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D7" w:rsidRPr="005D40E7" w:rsidRDefault="005D40E7" w:rsidP="008A4FD7">
      <w:pPr>
        <w:ind w:firstLine="56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</w:rPr>
        <w:t>ПРОТОКОЛ №</w:t>
      </w:r>
      <w:r>
        <w:rPr>
          <w:b/>
          <w:sz w:val="28"/>
          <w:szCs w:val="28"/>
          <w:lang w:val="uk-UA"/>
        </w:rPr>
        <w:t>4</w:t>
      </w:r>
    </w:p>
    <w:p w:rsidR="008A4FD7" w:rsidRPr="002A2F75" w:rsidRDefault="008A4FD7" w:rsidP="008A4FD7">
      <w:pPr>
        <w:ind w:firstLine="567"/>
        <w:jc w:val="center"/>
        <w:rPr>
          <w:sz w:val="28"/>
          <w:szCs w:val="28"/>
          <w:lang w:val="uk-UA"/>
        </w:rPr>
      </w:pPr>
      <w:r w:rsidRPr="002A2F75">
        <w:rPr>
          <w:sz w:val="28"/>
          <w:szCs w:val="28"/>
          <w:lang w:val="uk-UA"/>
        </w:rPr>
        <w:t>засідання атестаційної комісії</w:t>
      </w:r>
    </w:p>
    <w:p w:rsidR="008A4FD7" w:rsidRPr="002A2F75" w:rsidRDefault="008A4FD7" w:rsidP="008A4FD7">
      <w:pPr>
        <w:ind w:firstLine="567"/>
        <w:jc w:val="center"/>
        <w:rPr>
          <w:sz w:val="28"/>
          <w:szCs w:val="28"/>
          <w:lang w:val="uk-UA"/>
        </w:rPr>
      </w:pPr>
      <w:proofErr w:type="spellStart"/>
      <w:r w:rsidRPr="002A2F75">
        <w:rPr>
          <w:sz w:val="28"/>
          <w:szCs w:val="28"/>
          <w:lang w:val="uk-UA"/>
        </w:rPr>
        <w:t>Орільської</w:t>
      </w:r>
      <w:proofErr w:type="spellEnd"/>
      <w:r w:rsidRPr="002A2F75">
        <w:rPr>
          <w:sz w:val="28"/>
          <w:szCs w:val="28"/>
          <w:lang w:val="uk-UA"/>
        </w:rPr>
        <w:t xml:space="preserve"> загальноосвітньої школи І-ІІІ ступенів </w:t>
      </w:r>
    </w:p>
    <w:p w:rsidR="008A4FD7" w:rsidRDefault="008A4FD7" w:rsidP="008A4FD7">
      <w:pPr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Лозівської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Харківської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8A4FD7" w:rsidRDefault="008A4FD7" w:rsidP="008A4FD7">
      <w:pPr>
        <w:ind w:firstLine="567"/>
        <w:jc w:val="both"/>
        <w:rPr>
          <w:sz w:val="28"/>
          <w:szCs w:val="28"/>
        </w:rPr>
      </w:pPr>
    </w:p>
    <w:p w:rsidR="008A4FD7" w:rsidRDefault="002A2F75" w:rsidP="008A4F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8A4FD7">
        <w:rPr>
          <w:sz w:val="28"/>
          <w:szCs w:val="28"/>
        </w:rPr>
        <w:t xml:space="preserve"> </w:t>
      </w:r>
      <w:r w:rsidR="00DF5D39">
        <w:rPr>
          <w:sz w:val="28"/>
          <w:szCs w:val="28"/>
          <w:lang w:val="uk-UA"/>
        </w:rPr>
        <w:t xml:space="preserve">березня </w:t>
      </w:r>
      <w:r w:rsidR="008A4FD7">
        <w:rPr>
          <w:sz w:val="28"/>
          <w:szCs w:val="28"/>
        </w:rPr>
        <w:t>201</w:t>
      </w:r>
      <w:r w:rsidR="00DF5D39">
        <w:rPr>
          <w:sz w:val="28"/>
          <w:szCs w:val="28"/>
          <w:lang w:val="uk-UA"/>
        </w:rPr>
        <w:t>8</w:t>
      </w:r>
      <w:r w:rsidR="008A4FD7">
        <w:rPr>
          <w:sz w:val="28"/>
          <w:szCs w:val="28"/>
        </w:rPr>
        <w:t xml:space="preserve"> року</w:t>
      </w:r>
    </w:p>
    <w:p w:rsidR="00DF5D39" w:rsidRPr="00DF5D39" w:rsidRDefault="00DF5D39" w:rsidP="008A4FD7">
      <w:pPr>
        <w:ind w:firstLine="567"/>
        <w:jc w:val="both"/>
        <w:rPr>
          <w:sz w:val="28"/>
          <w:szCs w:val="28"/>
          <w:lang w:val="uk-UA"/>
        </w:rPr>
      </w:pPr>
    </w:p>
    <w:p w:rsidR="00DF5D39" w:rsidRDefault="008A4FD7" w:rsidP="00DF5D39">
      <w:pPr>
        <w:jc w:val="both"/>
        <w:rPr>
          <w:b/>
          <w:sz w:val="28"/>
          <w:szCs w:val="28"/>
          <w:lang w:val="uk-UA"/>
        </w:rPr>
      </w:pPr>
      <w:proofErr w:type="spellStart"/>
      <w:r w:rsidRPr="00346F29">
        <w:rPr>
          <w:b/>
          <w:sz w:val="28"/>
          <w:szCs w:val="28"/>
        </w:rPr>
        <w:t>Присутні</w:t>
      </w:r>
      <w:proofErr w:type="spellEnd"/>
      <w:r w:rsidRPr="00346F29">
        <w:rPr>
          <w:b/>
          <w:sz w:val="28"/>
          <w:szCs w:val="28"/>
        </w:rPr>
        <w:t>:</w:t>
      </w:r>
    </w:p>
    <w:p w:rsidR="008A4FD7" w:rsidRDefault="008A4FD7" w:rsidP="00DF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атестаційної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– Душко </w:t>
      </w:r>
      <w:proofErr w:type="spellStart"/>
      <w:r>
        <w:rPr>
          <w:sz w:val="28"/>
          <w:szCs w:val="28"/>
        </w:rPr>
        <w:t>Володимир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Анатолійович</w:t>
      </w:r>
      <w:proofErr w:type="spellEnd"/>
      <w:r>
        <w:rPr>
          <w:sz w:val="28"/>
          <w:szCs w:val="28"/>
        </w:rPr>
        <w:t xml:space="preserve">, директор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>;</w:t>
      </w:r>
    </w:p>
    <w:p w:rsidR="008A4FD7" w:rsidRPr="00346F29" w:rsidRDefault="008A4FD7" w:rsidP="00DF5D3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46F29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346F29">
        <w:rPr>
          <w:rFonts w:ascii="Times New Roman" w:hAnsi="Times New Roman"/>
          <w:sz w:val="28"/>
          <w:szCs w:val="28"/>
        </w:rPr>
        <w:t>голови</w:t>
      </w:r>
      <w:proofErr w:type="spellEnd"/>
      <w:r w:rsidRPr="00346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6F29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46F2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46F29">
        <w:rPr>
          <w:rFonts w:ascii="Times New Roman" w:hAnsi="Times New Roman"/>
          <w:sz w:val="28"/>
          <w:szCs w:val="28"/>
        </w:rPr>
        <w:t>Запрій</w:t>
      </w:r>
      <w:proofErr w:type="spellEnd"/>
      <w:r w:rsidRPr="00346F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46F29">
        <w:rPr>
          <w:rFonts w:ascii="Times New Roman" w:hAnsi="Times New Roman"/>
          <w:sz w:val="28"/>
          <w:szCs w:val="28"/>
        </w:rPr>
        <w:t>Наталія</w:t>
      </w:r>
      <w:proofErr w:type="spellEnd"/>
      <w:proofErr w:type="gramEnd"/>
      <w:r w:rsidRPr="00346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6F29">
        <w:rPr>
          <w:rFonts w:ascii="Times New Roman" w:hAnsi="Times New Roman"/>
          <w:sz w:val="28"/>
          <w:szCs w:val="28"/>
        </w:rPr>
        <w:t>Миколаївна</w:t>
      </w:r>
      <w:proofErr w:type="spellEnd"/>
      <w:r w:rsidRPr="00346F29">
        <w:rPr>
          <w:rFonts w:ascii="Times New Roman" w:hAnsi="Times New Roman"/>
          <w:sz w:val="28"/>
          <w:szCs w:val="28"/>
        </w:rPr>
        <w:t xml:space="preserve">, заступник директора  НВК з </w:t>
      </w:r>
      <w:proofErr w:type="spellStart"/>
      <w:r w:rsidRPr="00346F29">
        <w:rPr>
          <w:rFonts w:ascii="Times New Roman" w:hAnsi="Times New Roman"/>
          <w:sz w:val="28"/>
          <w:szCs w:val="28"/>
        </w:rPr>
        <w:t>навчально-виховної</w:t>
      </w:r>
      <w:proofErr w:type="spellEnd"/>
      <w:r w:rsidRPr="00346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6F29"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A4FD7" w:rsidRPr="00346F29" w:rsidRDefault="008A4FD7" w:rsidP="00DF5D3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6F29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346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6F29">
        <w:rPr>
          <w:rFonts w:ascii="Times New Roman" w:hAnsi="Times New Roman"/>
          <w:sz w:val="28"/>
          <w:szCs w:val="28"/>
        </w:rPr>
        <w:t>атестаційної</w:t>
      </w:r>
      <w:proofErr w:type="spellEnd"/>
      <w:r w:rsidRPr="00346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6F29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46F2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46F29">
        <w:rPr>
          <w:rFonts w:ascii="Times New Roman" w:hAnsi="Times New Roman"/>
          <w:sz w:val="28"/>
          <w:szCs w:val="28"/>
        </w:rPr>
        <w:t>Байбик</w:t>
      </w:r>
      <w:proofErr w:type="spellEnd"/>
      <w:r w:rsidRPr="00346F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46F29">
        <w:rPr>
          <w:rFonts w:ascii="Times New Roman" w:hAnsi="Times New Roman"/>
          <w:sz w:val="28"/>
          <w:szCs w:val="28"/>
        </w:rPr>
        <w:t>Св</w:t>
      </w:r>
      <w:proofErr w:type="gramEnd"/>
      <w:r w:rsidRPr="00346F29">
        <w:rPr>
          <w:rFonts w:ascii="Times New Roman" w:hAnsi="Times New Roman"/>
          <w:sz w:val="28"/>
          <w:szCs w:val="28"/>
        </w:rPr>
        <w:t>ітлана</w:t>
      </w:r>
      <w:proofErr w:type="spellEnd"/>
      <w:r w:rsidRPr="00346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6F29">
        <w:rPr>
          <w:rFonts w:ascii="Times New Roman" w:hAnsi="Times New Roman"/>
          <w:sz w:val="28"/>
          <w:szCs w:val="28"/>
        </w:rPr>
        <w:t>Володимирівна</w:t>
      </w:r>
      <w:proofErr w:type="spellEnd"/>
      <w:r w:rsidRPr="00346F29">
        <w:rPr>
          <w:rFonts w:ascii="Times New Roman" w:hAnsi="Times New Roman"/>
          <w:sz w:val="28"/>
          <w:szCs w:val="28"/>
        </w:rPr>
        <w:t xml:space="preserve">, заступник </w:t>
      </w:r>
      <w:proofErr w:type="spellStart"/>
      <w:r w:rsidRPr="00346F29">
        <w:rPr>
          <w:rFonts w:ascii="Times New Roman" w:hAnsi="Times New Roman"/>
          <w:sz w:val="28"/>
          <w:szCs w:val="28"/>
        </w:rPr>
        <w:t>завідуючого</w:t>
      </w:r>
      <w:proofErr w:type="spellEnd"/>
      <w:r w:rsidRPr="00346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6F29">
        <w:rPr>
          <w:rFonts w:ascii="Times New Roman" w:hAnsi="Times New Roman"/>
          <w:sz w:val="28"/>
          <w:szCs w:val="28"/>
        </w:rPr>
        <w:t>філією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A4FD7" w:rsidRPr="00346F29" w:rsidRDefault="008A4FD7" w:rsidP="00DF5D3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46F29"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 w:rsidRPr="00346F29">
        <w:rPr>
          <w:rFonts w:ascii="Times New Roman" w:hAnsi="Times New Roman"/>
          <w:sz w:val="28"/>
          <w:szCs w:val="28"/>
        </w:rPr>
        <w:t>атестаційної</w:t>
      </w:r>
      <w:proofErr w:type="spellEnd"/>
      <w:r w:rsidRPr="00346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6F29">
        <w:rPr>
          <w:rFonts w:ascii="Times New Roman" w:hAnsi="Times New Roman"/>
          <w:sz w:val="28"/>
          <w:szCs w:val="28"/>
        </w:rPr>
        <w:t>комі</w:t>
      </w:r>
      <w:proofErr w:type="gramStart"/>
      <w:r w:rsidRPr="00346F29">
        <w:rPr>
          <w:rFonts w:ascii="Times New Roman" w:hAnsi="Times New Roman"/>
          <w:sz w:val="28"/>
          <w:szCs w:val="28"/>
        </w:rPr>
        <w:t>с</w:t>
      </w:r>
      <w:proofErr w:type="gramEnd"/>
      <w:r w:rsidRPr="00346F29">
        <w:rPr>
          <w:rFonts w:ascii="Times New Roman" w:hAnsi="Times New Roman"/>
          <w:sz w:val="28"/>
          <w:szCs w:val="28"/>
        </w:rPr>
        <w:t>ії</w:t>
      </w:r>
      <w:proofErr w:type="spellEnd"/>
      <w:r w:rsidRPr="00346F29">
        <w:rPr>
          <w:rFonts w:ascii="Times New Roman" w:hAnsi="Times New Roman"/>
          <w:sz w:val="28"/>
          <w:szCs w:val="28"/>
        </w:rPr>
        <w:t>:</w:t>
      </w:r>
    </w:p>
    <w:p w:rsidR="008A4FD7" w:rsidRDefault="008A4FD7" w:rsidP="00DF5D39">
      <w:pPr>
        <w:pStyle w:val="a3"/>
        <w:numPr>
          <w:ilvl w:val="0"/>
          <w:numId w:val="12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Шаповал Марина </w:t>
      </w:r>
      <w:proofErr w:type="spellStart"/>
      <w:r>
        <w:rPr>
          <w:rFonts w:ascii="Times New Roman" w:hAnsi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/>
          <w:sz w:val="28"/>
          <w:szCs w:val="28"/>
        </w:rPr>
        <w:t>, заступник директора з ВР</w:t>
      </w:r>
    </w:p>
    <w:p w:rsidR="008A4FD7" w:rsidRDefault="008A4FD7" w:rsidP="00DF5D39">
      <w:pPr>
        <w:pStyle w:val="a3"/>
        <w:numPr>
          <w:ilvl w:val="0"/>
          <w:numId w:val="12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Писаренко Ольга </w:t>
      </w:r>
      <w:proofErr w:type="spellStart"/>
      <w:r>
        <w:rPr>
          <w:rFonts w:ascii="Times New Roman" w:hAnsi="Times New Roman"/>
          <w:sz w:val="28"/>
          <w:szCs w:val="28"/>
        </w:rPr>
        <w:t>Миколаївна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хімії</w:t>
      </w:r>
      <w:proofErr w:type="spellEnd"/>
    </w:p>
    <w:p w:rsidR="008A4FD7" w:rsidRDefault="008A4FD7" w:rsidP="00DF5D39">
      <w:pPr>
        <w:pStyle w:val="a3"/>
        <w:numPr>
          <w:ilvl w:val="0"/>
          <w:numId w:val="12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Бершак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Сергіївна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ітератури</w:t>
      </w:r>
      <w:proofErr w:type="spellEnd"/>
    </w:p>
    <w:p w:rsidR="008A4FD7" w:rsidRDefault="008A4FD7" w:rsidP="00DF5D39">
      <w:pPr>
        <w:pStyle w:val="a3"/>
        <w:numPr>
          <w:ilvl w:val="0"/>
          <w:numId w:val="12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Маленко </w:t>
      </w:r>
      <w:proofErr w:type="spellStart"/>
      <w:r>
        <w:rPr>
          <w:rFonts w:ascii="Times New Roman" w:hAnsi="Times New Roman"/>
          <w:sz w:val="28"/>
          <w:szCs w:val="28"/>
        </w:rPr>
        <w:t>Вікторія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Василівна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завідуюча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Орільський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дошкільний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 (</w:t>
      </w:r>
      <w:proofErr w:type="spellStart"/>
      <w:r>
        <w:rPr>
          <w:rFonts w:ascii="Times New Roman" w:hAnsi="Times New Roman"/>
          <w:sz w:val="28"/>
          <w:szCs w:val="28"/>
        </w:rPr>
        <w:t>ясла</w:t>
      </w:r>
      <w:proofErr w:type="spellEnd"/>
      <w:r>
        <w:rPr>
          <w:rFonts w:ascii="Times New Roman" w:hAnsi="Times New Roman"/>
          <w:sz w:val="28"/>
          <w:szCs w:val="28"/>
        </w:rPr>
        <w:t>-сад) «Калинка»</w:t>
      </w:r>
    </w:p>
    <w:p w:rsidR="008A4FD7" w:rsidRDefault="008A4FD7" w:rsidP="00DF5D39">
      <w:pPr>
        <w:pStyle w:val="a3"/>
        <w:numPr>
          <w:ilvl w:val="0"/>
          <w:numId w:val="12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Чернявська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ікторія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Василівна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голова ПК</w:t>
      </w:r>
    </w:p>
    <w:p w:rsidR="008A4FD7" w:rsidRDefault="008A4FD7" w:rsidP="008A4FD7">
      <w:pPr>
        <w:pStyle w:val="a3"/>
        <w:ind w:left="128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4FD7" w:rsidRPr="00346F29" w:rsidRDefault="00DF5D39" w:rsidP="00DF5D39">
      <w:pPr>
        <w:pStyle w:val="a3"/>
        <w:spacing w:after="0"/>
        <w:ind w:left="12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8A4FD7" w:rsidRPr="00346F29">
        <w:rPr>
          <w:rFonts w:ascii="Times New Roman" w:hAnsi="Times New Roman"/>
          <w:b/>
          <w:sz w:val="28"/>
          <w:szCs w:val="28"/>
        </w:rPr>
        <w:t xml:space="preserve">Порядок </w:t>
      </w:r>
      <w:proofErr w:type="spellStart"/>
      <w:r w:rsidR="008A4FD7" w:rsidRPr="00346F29">
        <w:rPr>
          <w:rFonts w:ascii="Times New Roman" w:hAnsi="Times New Roman"/>
          <w:b/>
          <w:sz w:val="28"/>
          <w:szCs w:val="28"/>
        </w:rPr>
        <w:t>денний</w:t>
      </w:r>
      <w:proofErr w:type="spellEnd"/>
      <w:r w:rsidR="008A4FD7" w:rsidRPr="00346F29">
        <w:rPr>
          <w:rFonts w:ascii="Times New Roman" w:hAnsi="Times New Roman"/>
          <w:b/>
          <w:sz w:val="28"/>
          <w:szCs w:val="28"/>
        </w:rPr>
        <w:t>:</w:t>
      </w:r>
    </w:p>
    <w:p w:rsidR="0004609D" w:rsidRPr="00DF592C" w:rsidRDefault="0004609D" w:rsidP="00DF5D39">
      <w:pPr>
        <w:jc w:val="both"/>
        <w:rPr>
          <w:sz w:val="16"/>
          <w:szCs w:val="16"/>
          <w:lang w:val="uk-UA"/>
        </w:rPr>
      </w:pPr>
    </w:p>
    <w:p w:rsidR="005D40E7" w:rsidRDefault="005D40E7" w:rsidP="002A2F75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атестацію вчителя української мови та літератури Мороз Алли Борисівни</w:t>
      </w:r>
    </w:p>
    <w:p w:rsidR="005D40E7" w:rsidRDefault="005D40E7" w:rsidP="002A2F75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атестацію вчителя початкових класів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Тетяни Анатоліївни</w:t>
      </w:r>
    </w:p>
    <w:p w:rsidR="005D40E7" w:rsidRDefault="005D40E7" w:rsidP="002A2F75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атестацію вчителя початкових класів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Невенкіної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Ганни Сергіївни</w:t>
      </w:r>
    </w:p>
    <w:p w:rsidR="005D40E7" w:rsidRDefault="005D40E7" w:rsidP="002A2F75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атестацію вчителя біології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Божко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Тетяни Володимирівни</w:t>
      </w:r>
    </w:p>
    <w:p w:rsidR="005D40E7" w:rsidRDefault="005D40E7" w:rsidP="002A2F75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атестацію вчителя англійської мови Решетило Людмили Григорівни</w:t>
      </w:r>
    </w:p>
    <w:p w:rsidR="005D40E7" w:rsidRDefault="005D44E9" w:rsidP="002A2F75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D44E9">
        <w:rPr>
          <w:rFonts w:ascii="Times New Roman" w:hAnsi="Times New Roman"/>
          <w:sz w:val="28"/>
          <w:szCs w:val="28"/>
          <w:lang w:val="uk-UA"/>
        </w:rPr>
        <w:t xml:space="preserve">Про атестацію вчителя </w:t>
      </w:r>
      <w:r>
        <w:rPr>
          <w:rFonts w:ascii="Times New Roman" w:hAnsi="Times New Roman"/>
          <w:sz w:val="28"/>
          <w:szCs w:val="28"/>
          <w:lang w:val="uk-UA"/>
        </w:rPr>
        <w:t xml:space="preserve">фізичної культури Куті Юрія Миколайовича </w:t>
      </w:r>
    </w:p>
    <w:p w:rsidR="005D44E9" w:rsidRDefault="005D44E9" w:rsidP="002A2F75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атестацію вчителя початкових трудового навчання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Чернявської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46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Вікторії Василівни</w:t>
      </w:r>
    </w:p>
    <w:p w:rsidR="005D44E9" w:rsidRDefault="005D44E9" w:rsidP="002A2F75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атестацію вихователя ДНЗ Литвин Тетяни Григорівни</w:t>
      </w:r>
    </w:p>
    <w:p w:rsidR="005D44E9" w:rsidRDefault="005D44E9" w:rsidP="002A2F75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атестацію вихователя ДНЗ Троян Наталії Миколаївни</w:t>
      </w:r>
    </w:p>
    <w:p w:rsidR="009A50BB" w:rsidRDefault="009A50BB" w:rsidP="002A2F75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атестацію вихователя ДНЗ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Віти Василівни </w:t>
      </w:r>
    </w:p>
    <w:p w:rsidR="006C66CB" w:rsidRDefault="006C66CB" w:rsidP="006C66CB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44E9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5D44E9">
        <w:rPr>
          <w:rFonts w:ascii="Times New Roman" w:hAnsi="Times New Roman"/>
          <w:sz w:val="28"/>
          <w:szCs w:val="28"/>
          <w:lang w:val="uk-UA"/>
        </w:rPr>
        <w:t>Душко В.А., голову атестаційної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D44E9" w:rsidRDefault="006C66CB" w:rsidP="006C66CB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Довів до відома присутніх, що від Куті Ю.М. , вчителя фізичної культури надійшла письмова згода про атестацію без його присутності, у зв’язку з його тимчасовою відсутністю. </w:t>
      </w:r>
    </w:p>
    <w:p w:rsidR="006C66CB" w:rsidRDefault="006C66CB" w:rsidP="006C66CB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66CB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6C66CB" w:rsidRPr="006C66CB" w:rsidRDefault="006C66CB" w:rsidP="006C66CB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6C66CB">
        <w:rPr>
          <w:rFonts w:ascii="Times New Roman" w:hAnsi="Times New Roman"/>
          <w:sz w:val="28"/>
          <w:szCs w:val="28"/>
          <w:lang w:val="uk-UA"/>
        </w:rPr>
        <w:t>Розглянути питання атестації Куті Ю.М., вчителя фізичної культури, без його присутності</w:t>
      </w:r>
    </w:p>
    <w:p w:rsidR="005D44E9" w:rsidRDefault="005D44E9" w:rsidP="00D777B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44E9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5D44E9">
        <w:rPr>
          <w:rFonts w:ascii="Times New Roman" w:hAnsi="Times New Roman"/>
          <w:sz w:val="28"/>
          <w:szCs w:val="28"/>
          <w:lang w:val="uk-UA"/>
        </w:rPr>
        <w:t>Душко В.А., голову атестаційної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D44E9" w:rsidRDefault="005D44E9" w:rsidP="005D44E9">
      <w:pPr>
        <w:pStyle w:val="Style2"/>
        <w:widowControl/>
        <w:spacing w:line="274" w:lineRule="exact"/>
        <w:ind w:firstLine="566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5D44E9">
        <w:rPr>
          <w:rStyle w:val="FontStyle11"/>
          <w:b w:val="0"/>
          <w:sz w:val="28"/>
          <w:szCs w:val="28"/>
          <w:lang w:val="uk-UA" w:eastAsia="uk-UA"/>
        </w:rPr>
        <w:t xml:space="preserve">Ознайомив  присутніх з діяльністю Мороз А.Б. у </w:t>
      </w:r>
      <w:proofErr w:type="spellStart"/>
      <w:r w:rsidRPr="005D44E9">
        <w:rPr>
          <w:rStyle w:val="FontStyle11"/>
          <w:b w:val="0"/>
          <w:sz w:val="28"/>
          <w:szCs w:val="28"/>
          <w:lang w:val="uk-UA" w:eastAsia="uk-UA"/>
        </w:rPr>
        <w:t>міжатестаційний</w:t>
      </w:r>
      <w:proofErr w:type="spellEnd"/>
      <w:r w:rsidRPr="005D44E9">
        <w:rPr>
          <w:rStyle w:val="FontStyle11"/>
          <w:b w:val="0"/>
          <w:sz w:val="28"/>
          <w:szCs w:val="28"/>
          <w:lang w:val="uk-UA" w:eastAsia="uk-UA"/>
        </w:rPr>
        <w:t xml:space="preserve"> період. За результатами вивчення діяльності педагогічного працівника встановлено, що Мороз А.Б. зарекомендувала себе, як ініціативний, творчий педагог та умілий організатор. Має 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відповідний </w:t>
      </w:r>
      <w:r w:rsidRPr="005D44E9">
        <w:rPr>
          <w:rStyle w:val="FontStyle11"/>
          <w:b w:val="0"/>
          <w:sz w:val="28"/>
          <w:szCs w:val="28"/>
          <w:lang w:val="uk-UA" w:eastAsia="uk-UA"/>
        </w:rPr>
        <w:t xml:space="preserve"> рівень науково-теоретичної підготовки, володіє знаннями сучасної методики та успішно впроваджує 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їх </w:t>
      </w:r>
      <w:r w:rsidRPr="005D44E9">
        <w:rPr>
          <w:rStyle w:val="FontStyle11"/>
          <w:b w:val="0"/>
          <w:sz w:val="28"/>
          <w:szCs w:val="28"/>
          <w:lang w:val="uk-UA" w:eastAsia="uk-UA"/>
        </w:rPr>
        <w:t>в навчально-виховний процес.</w:t>
      </w:r>
    </w:p>
    <w:p w:rsidR="005D44E9" w:rsidRPr="00D777B3" w:rsidRDefault="005D44E9" w:rsidP="00D777B3">
      <w:pPr>
        <w:pStyle w:val="Style2"/>
        <w:widowControl/>
        <w:spacing w:line="274" w:lineRule="exact"/>
        <w:jc w:val="both"/>
        <w:rPr>
          <w:rStyle w:val="FontStyle11"/>
          <w:sz w:val="28"/>
          <w:szCs w:val="28"/>
          <w:lang w:val="uk-UA" w:eastAsia="uk-UA"/>
        </w:rPr>
      </w:pPr>
      <w:r w:rsidRPr="00D777B3">
        <w:rPr>
          <w:rStyle w:val="FontStyle11"/>
          <w:sz w:val="28"/>
          <w:szCs w:val="28"/>
          <w:lang w:val="uk-UA" w:eastAsia="uk-UA"/>
        </w:rPr>
        <w:t>УХВАЛИЛИ:</w:t>
      </w:r>
    </w:p>
    <w:p w:rsidR="00D777B3" w:rsidRDefault="005D44E9" w:rsidP="00D777B3">
      <w:pPr>
        <w:pStyle w:val="Style2"/>
        <w:widowControl/>
        <w:numPr>
          <w:ilvl w:val="0"/>
          <w:numId w:val="17"/>
        </w:numPr>
        <w:spacing w:before="5" w:line="274" w:lineRule="exact"/>
        <w:ind w:left="0" w:firstLine="0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D777B3">
        <w:rPr>
          <w:rStyle w:val="FontStyle11"/>
          <w:b w:val="0"/>
          <w:sz w:val="28"/>
          <w:szCs w:val="28"/>
          <w:lang w:val="uk-UA" w:eastAsia="uk-UA"/>
        </w:rPr>
        <w:t xml:space="preserve">Мороз А.Б.   відповідає займаній посаді. Відповідає  раніше присвоєній кваліфікаційній категорії «спеціаліст </w:t>
      </w:r>
      <w:r w:rsidR="00D777B3" w:rsidRPr="00D777B3">
        <w:rPr>
          <w:rStyle w:val="FontStyle11"/>
          <w:b w:val="0"/>
          <w:sz w:val="28"/>
          <w:szCs w:val="28"/>
          <w:lang w:val="uk-UA" w:eastAsia="uk-UA"/>
        </w:rPr>
        <w:t xml:space="preserve">першої 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 xml:space="preserve">категорії» </w:t>
      </w:r>
    </w:p>
    <w:p w:rsidR="005D44E9" w:rsidRPr="00D777B3" w:rsidRDefault="005D44E9" w:rsidP="00D777B3">
      <w:pPr>
        <w:pStyle w:val="Style2"/>
        <w:widowControl/>
        <w:spacing w:before="5" w:line="274" w:lineRule="exact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D777B3">
        <w:rPr>
          <w:rStyle w:val="FontStyle11"/>
          <w:sz w:val="28"/>
          <w:szCs w:val="28"/>
          <w:lang w:val="uk-UA" w:eastAsia="uk-UA"/>
        </w:rPr>
        <w:t>Результати голосування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>:</w:t>
      </w:r>
    </w:p>
    <w:p w:rsidR="005D44E9" w:rsidRPr="00DE6E35" w:rsidRDefault="005D44E9" w:rsidP="00D777B3">
      <w:pPr>
        <w:pStyle w:val="Style2"/>
        <w:widowControl/>
        <w:spacing w:line="274" w:lineRule="exact"/>
        <w:jc w:val="both"/>
        <w:rPr>
          <w:rStyle w:val="FontStyle11"/>
          <w:b w:val="0"/>
          <w:sz w:val="24"/>
          <w:szCs w:val="24"/>
          <w:lang w:val="uk-UA" w:eastAsia="uk-UA"/>
        </w:rPr>
      </w:pPr>
      <w:r w:rsidRPr="00D777B3">
        <w:rPr>
          <w:rStyle w:val="FontStyle11"/>
          <w:b w:val="0"/>
          <w:sz w:val="28"/>
          <w:szCs w:val="28"/>
          <w:lang w:val="uk-UA" w:eastAsia="uk-UA"/>
        </w:rPr>
        <w:t xml:space="preserve">«за» — </w:t>
      </w:r>
      <w:r w:rsidR="00D777B3">
        <w:rPr>
          <w:rStyle w:val="FontStyle11"/>
          <w:b w:val="0"/>
          <w:sz w:val="28"/>
          <w:szCs w:val="28"/>
          <w:lang w:val="uk-UA" w:eastAsia="uk-UA"/>
        </w:rPr>
        <w:t>8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>; «проти» — 0; «утримались» — 0</w:t>
      </w:r>
      <w:r w:rsidRPr="00DE6E35">
        <w:rPr>
          <w:rStyle w:val="FontStyle11"/>
          <w:b w:val="0"/>
          <w:sz w:val="24"/>
          <w:szCs w:val="24"/>
          <w:lang w:val="uk-UA" w:eastAsia="uk-UA"/>
        </w:rPr>
        <w:t>.</w:t>
      </w:r>
    </w:p>
    <w:p w:rsidR="005D44E9" w:rsidRPr="005D44E9" w:rsidRDefault="005D44E9" w:rsidP="005D44E9">
      <w:pPr>
        <w:pStyle w:val="Style2"/>
        <w:widowControl/>
        <w:spacing w:line="274" w:lineRule="exact"/>
        <w:ind w:left="360"/>
        <w:jc w:val="both"/>
        <w:rPr>
          <w:rStyle w:val="FontStyle11"/>
          <w:b w:val="0"/>
          <w:sz w:val="28"/>
          <w:szCs w:val="28"/>
          <w:lang w:val="uk-UA" w:eastAsia="uk-UA"/>
        </w:rPr>
      </w:pPr>
    </w:p>
    <w:p w:rsidR="00D777B3" w:rsidRPr="00D777B3" w:rsidRDefault="00D777B3" w:rsidP="00D777B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77B3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D777B3">
        <w:rPr>
          <w:rFonts w:ascii="Times New Roman" w:hAnsi="Times New Roman"/>
          <w:sz w:val="28"/>
          <w:szCs w:val="28"/>
          <w:lang w:val="uk-UA"/>
        </w:rPr>
        <w:t>Душко В.А., голову атестаційної</w:t>
      </w:r>
      <w:r w:rsidRPr="00D777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777B3" w:rsidRPr="00D777B3" w:rsidRDefault="00D777B3" w:rsidP="00D777B3">
      <w:pPr>
        <w:pStyle w:val="Style2"/>
        <w:widowControl/>
        <w:spacing w:line="274" w:lineRule="exact"/>
        <w:ind w:firstLine="566"/>
        <w:jc w:val="both"/>
        <w:rPr>
          <w:rStyle w:val="FontStyle11"/>
          <w:sz w:val="28"/>
          <w:szCs w:val="28"/>
          <w:lang w:val="uk-UA" w:eastAsia="uk-UA"/>
        </w:rPr>
      </w:pPr>
      <w:r w:rsidRPr="00D777B3">
        <w:rPr>
          <w:rStyle w:val="FontStyle11"/>
          <w:b w:val="0"/>
          <w:sz w:val="28"/>
          <w:szCs w:val="28"/>
          <w:lang w:val="uk-UA" w:eastAsia="uk-UA"/>
        </w:rPr>
        <w:t xml:space="preserve">Ознайомив  присутніх з діяльністю </w:t>
      </w:r>
      <w:proofErr w:type="spellStart"/>
      <w:r w:rsidRPr="00D777B3">
        <w:rPr>
          <w:rStyle w:val="FontStyle11"/>
          <w:b w:val="0"/>
          <w:sz w:val="28"/>
          <w:szCs w:val="28"/>
          <w:lang w:val="uk-UA" w:eastAsia="uk-UA"/>
        </w:rPr>
        <w:t>Стрюк</w:t>
      </w:r>
      <w:proofErr w:type="spellEnd"/>
      <w:r w:rsidRPr="00D777B3">
        <w:rPr>
          <w:rStyle w:val="FontStyle11"/>
          <w:b w:val="0"/>
          <w:sz w:val="28"/>
          <w:szCs w:val="28"/>
          <w:lang w:val="uk-UA" w:eastAsia="uk-UA"/>
        </w:rPr>
        <w:t xml:space="preserve"> Т.А. у </w:t>
      </w:r>
      <w:proofErr w:type="spellStart"/>
      <w:r w:rsidRPr="00D777B3">
        <w:rPr>
          <w:rStyle w:val="FontStyle11"/>
          <w:b w:val="0"/>
          <w:sz w:val="28"/>
          <w:szCs w:val="28"/>
          <w:lang w:val="uk-UA" w:eastAsia="uk-UA"/>
        </w:rPr>
        <w:t>міжатестаційний</w:t>
      </w:r>
      <w:proofErr w:type="spellEnd"/>
      <w:r w:rsidRPr="00D777B3">
        <w:rPr>
          <w:rStyle w:val="FontStyle11"/>
          <w:b w:val="0"/>
          <w:sz w:val="28"/>
          <w:szCs w:val="28"/>
          <w:lang w:val="uk-UA" w:eastAsia="uk-UA"/>
        </w:rPr>
        <w:t xml:space="preserve"> період. За результатами вивчення діяльності педагогічного працівника встановлено,  що </w:t>
      </w:r>
      <w:proofErr w:type="spellStart"/>
      <w:r w:rsidRPr="00D777B3">
        <w:rPr>
          <w:rStyle w:val="FontStyle11"/>
          <w:b w:val="0"/>
          <w:sz w:val="28"/>
          <w:szCs w:val="28"/>
          <w:lang w:val="uk-UA" w:eastAsia="uk-UA"/>
        </w:rPr>
        <w:t>Стрюк</w:t>
      </w:r>
      <w:proofErr w:type="spellEnd"/>
      <w:r w:rsidRPr="00D777B3">
        <w:rPr>
          <w:rStyle w:val="FontStyle11"/>
          <w:b w:val="0"/>
          <w:sz w:val="28"/>
          <w:szCs w:val="28"/>
          <w:lang w:val="uk-UA" w:eastAsia="uk-UA"/>
        </w:rPr>
        <w:t xml:space="preserve"> Т.А. творчий вчитель постійно вдосконалює свою майстерність, використовує різноманітні форми і методи навчання для активізації навчальної діяльності учнів</w:t>
      </w:r>
      <w:r w:rsidR="00F15B6B">
        <w:rPr>
          <w:rStyle w:val="FontStyle11"/>
          <w:b w:val="0"/>
          <w:sz w:val="28"/>
          <w:szCs w:val="28"/>
          <w:lang w:val="uk-UA" w:eastAsia="uk-UA"/>
        </w:rPr>
        <w:t xml:space="preserve">. </w:t>
      </w:r>
    </w:p>
    <w:p w:rsidR="00D777B3" w:rsidRPr="00D777B3" w:rsidRDefault="00D777B3" w:rsidP="00D777B3">
      <w:pPr>
        <w:pStyle w:val="Style2"/>
        <w:widowControl/>
        <w:spacing w:line="274" w:lineRule="exact"/>
        <w:jc w:val="both"/>
        <w:rPr>
          <w:rStyle w:val="FontStyle11"/>
          <w:sz w:val="28"/>
          <w:szCs w:val="28"/>
          <w:lang w:val="uk-UA" w:eastAsia="uk-UA"/>
        </w:rPr>
      </w:pPr>
      <w:r w:rsidRPr="00D777B3">
        <w:rPr>
          <w:rStyle w:val="FontStyle11"/>
          <w:sz w:val="28"/>
          <w:szCs w:val="28"/>
          <w:lang w:val="uk-UA" w:eastAsia="uk-UA"/>
        </w:rPr>
        <w:t>УХВАЛИЛИ:</w:t>
      </w:r>
    </w:p>
    <w:p w:rsidR="00D777B3" w:rsidRDefault="00D777B3" w:rsidP="00D777B3">
      <w:pPr>
        <w:pStyle w:val="Style2"/>
        <w:widowControl/>
        <w:numPr>
          <w:ilvl w:val="0"/>
          <w:numId w:val="18"/>
        </w:numPr>
        <w:spacing w:before="5" w:line="274" w:lineRule="exact"/>
        <w:ind w:left="0" w:firstLine="0"/>
        <w:jc w:val="both"/>
        <w:rPr>
          <w:rStyle w:val="FontStyle11"/>
          <w:b w:val="0"/>
          <w:sz w:val="28"/>
          <w:szCs w:val="28"/>
          <w:lang w:val="uk-UA" w:eastAsia="uk-UA"/>
        </w:rPr>
      </w:pPr>
      <w:proofErr w:type="spellStart"/>
      <w:r>
        <w:rPr>
          <w:rStyle w:val="FontStyle11"/>
          <w:b w:val="0"/>
          <w:sz w:val="28"/>
          <w:szCs w:val="28"/>
          <w:lang w:val="uk-UA" w:eastAsia="uk-UA"/>
        </w:rPr>
        <w:t>Стрюк</w:t>
      </w:r>
      <w:proofErr w:type="spellEnd"/>
      <w:r>
        <w:rPr>
          <w:rStyle w:val="FontStyle11"/>
          <w:b w:val="0"/>
          <w:sz w:val="28"/>
          <w:szCs w:val="28"/>
          <w:lang w:val="uk-UA" w:eastAsia="uk-UA"/>
        </w:rPr>
        <w:t xml:space="preserve"> Т.А.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 xml:space="preserve">   відповідає займаній посаді. 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Присвоїти 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 xml:space="preserve"> кваліфікаційн</w:t>
      </w:r>
      <w:r>
        <w:rPr>
          <w:rStyle w:val="FontStyle11"/>
          <w:b w:val="0"/>
          <w:sz w:val="28"/>
          <w:szCs w:val="28"/>
          <w:lang w:val="uk-UA" w:eastAsia="uk-UA"/>
        </w:rPr>
        <w:t>у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 xml:space="preserve"> категорі</w:t>
      </w:r>
      <w:r>
        <w:rPr>
          <w:rStyle w:val="FontStyle11"/>
          <w:b w:val="0"/>
          <w:sz w:val="28"/>
          <w:szCs w:val="28"/>
          <w:lang w:val="uk-UA" w:eastAsia="uk-UA"/>
        </w:rPr>
        <w:t>ю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 xml:space="preserve"> «спеціаліст першої категорії» </w:t>
      </w:r>
    </w:p>
    <w:p w:rsidR="00D777B3" w:rsidRPr="00D777B3" w:rsidRDefault="00D777B3" w:rsidP="00D777B3">
      <w:pPr>
        <w:pStyle w:val="Style2"/>
        <w:widowControl/>
        <w:spacing w:before="5" w:line="274" w:lineRule="exact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D777B3">
        <w:rPr>
          <w:rStyle w:val="FontStyle11"/>
          <w:sz w:val="28"/>
          <w:szCs w:val="28"/>
          <w:lang w:val="uk-UA" w:eastAsia="uk-UA"/>
        </w:rPr>
        <w:t>Результати голосування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>:</w:t>
      </w:r>
    </w:p>
    <w:p w:rsidR="00D777B3" w:rsidRDefault="00D777B3" w:rsidP="00D777B3">
      <w:pPr>
        <w:pStyle w:val="Style2"/>
        <w:widowControl/>
        <w:spacing w:line="274" w:lineRule="exact"/>
        <w:jc w:val="both"/>
        <w:rPr>
          <w:rStyle w:val="FontStyle11"/>
          <w:b w:val="0"/>
          <w:sz w:val="24"/>
          <w:szCs w:val="24"/>
          <w:lang w:val="uk-UA" w:eastAsia="uk-UA"/>
        </w:rPr>
      </w:pPr>
      <w:r w:rsidRPr="00D777B3">
        <w:rPr>
          <w:rStyle w:val="FontStyle11"/>
          <w:b w:val="0"/>
          <w:sz w:val="28"/>
          <w:szCs w:val="28"/>
          <w:lang w:val="uk-UA" w:eastAsia="uk-UA"/>
        </w:rPr>
        <w:t xml:space="preserve">«за» — </w:t>
      </w:r>
      <w:r>
        <w:rPr>
          <w:rStyle w:val="FontStyle11"/>
          <w:b w:val="0"/>
          <w:sz w:val="28"/>
          <w:szCs w:val="28"/>
          <w:lang w:val="uk-UA" w:eastAsia="uk-UA"/>
        </w:rPr>
        <w:t>8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>; «проти» — 0; «утримались» — 0</w:t>
      </w:r>
      <w:r w:rsidRPr="00DE6E35">
        <w:rPr>
          <w:rStyle w:val="FontStyle11"/>
          <w:b w:val="0"/>
          <w:sz w:val="24"/>
          <w:szCs w:val="24"/>
          <w:lang w:val="uk-UA" w:eastAsia="uk-UA"/>
        </w:rPr>
        <w:t>.</w:t>
      </w:r>
    </w:p>
    <w:p w:rsidR="00D777B3" w:rsidRDefault="00D777B3" w:rsidP="00D777B3">
      <w:pPr>
        <w:pStyle w:val="Style2"/>
        <w:widowControl/>
        <w:spacing w:line="274" w:lineRule="exact"/>
        <w:jc w:val="both"/>
        <w:rPr>
          <w:rStyle w:val="FontStyle11"/>
          <w:b w:val="0"/>
          <w:sz w:val="24"/>
          <w:szCs w:val="24"/>
          <w:lang w:val="uk-UA" w:eastAsia="uk-UA"/>
        </w:rPr>
      </w:pPr>
    </w:p>
    <w:p w:rsidR="00D777B3" w:rsidRPr="00D777B3" w:rsidRDefault="00D777B3" w:rsidP="00D777B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77B3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D777B3">
        <w:rPr>
          <w:rFonts w:ascii="Times New Roman" w:hAnsi="Times New Roman"/>
          <w:sz w:val="28"/>
          <w:szCs w:val="28"/>
          <w:lang w:val="uk-UA"/>
        </w:rPr>
        <w:t>Душко В.А., голову атестаційної</w:t>
      </w:r>
      <w:r w:rsidRPr="00D777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7542F" w:rsidRPr="00E7542F" w:rsidRDefault="00D777B3" w:rsidP="00E7542F">
      <w:pPr>
        <w:pStyle w:val="Style2"/>
        <w:widowControl/>
        <w:spacing w:line="274" w:lineRule="exact"/>
        <w:ind w:firstLine="566"/>
        <w:jc w:val="both"/>
        <w:rPr>
          <w:bCs/>
          <w:sz w:val="28"/>
          <w:szCs w:val="28"/>
          <w:lang w:val="uk-UA" w:eastAsia="uk-UA"/>
        </w:rPr>
      </w:pPr>
      <w:r w:rsidRPr="00E7542F">
        <w:rPr>
          <w:rStyle w:val="FontStyle11"/>
          <w:b w:val="0"/>
          <w:sz w:val="28"/>
          <w:szCs w:val="28"/>
          <w:lang w:val="uk-UA" w:eastAsia="uk-UA"/>
        </w:rPr>
        <w:t xml:space="preserve">Ознайомив  присутніх з діяльністю </w:t>
      </w:r>
      <w:proofErr w:type="spellStart"/>
      <w:r w:rsidRPr="00E7542F">
        <w:rPr>
          <w:rStyle w:val="FontStyle11"/>
          <w:b w:val="0"/>
          <w:sz w:val="28"/>
          <w:szCs w:val="28"/>
          <w:lang w:val="uk-UA" w:eastAsia="uk-UA"/>
        </w:rPr>
        <w:t>Невенкіної</w:t>
      </w:r>
      <w:proofErr w:type="spellEnd"/>
      <w:r w:rsidRPr="00E7542F">
        <w:rPr>
          <w:rStyle w:val="FontStyle11"/>
          <w:b w:val="0"/>
          <w:sz w:val="28"/>
          <w:szCs w:val="28"/>
          <w:lang w:val="uk-UA" w:eastAsia="uk-UA"/>
        </w:rPr>
        <w:t xml:space="preserve"> Г.С. у </w:t>
      </w:r>
      <w:proofErr w:type="spellStart"/>
      <w:r w:rsidRPr="00E7542F">
        <w:rPr>
          <w:rStyle w:val="FontStyle11"/>
          <w:b w:val="0"/>
          <w:sz w:val="28"/>
          <w:szCs w:val="28"/>
          <w:lang w:val="uk-UA" w:eastAsia="uk-UA"/>
        </w:rPr>
        <w:t>міжатестаційний</w:t>
      </w:r>
      <w:proofErr w:type="spellEnd"/>
      <w:r w:rsidRPr="00E7542F">
        <w:rPr>
          <w:rStyle w:val="FontStyle11"/>
          <w:b w:val="0"/>
          <w:sz w:val="28"/>
          <w:szCs w:val="28"/>
          <w:lang w:val="uk-UA" w:eastAsia="uk-UA"/>
        </w:rPr>
        <w:t xml:space="preserve"> період. За результатами вивчення діяльності педагогічного працівника встановлено,  що </w:t>
      </w:r>
      <w:proofErr w:type="spellStart"/>
      <w:r w:rsidRPr="00E7542F">
        <w:rPr>
          <w:rStyle w:val="FontStyle11"/>
          <w:b w:val="0"/>
          <w:sz w:val="28"/>
          <w:szCs w:val="28"/>
          <w:lang w:val="uk-UA" w:eastAsia="uk-UA"/>
        </w:rPr>
        <w:t>Невенкіна</w:t>
      </w:r>
      <w:proofErr w:type="spellEnd"/>
      <w:r w:rsidRPr="00E7542F">
        <w:rPr>
          <w:rStyle w:val="FontStyle11"/>
          <w:b w:val="0"/>
          <w:sz w:val="28"/>
          <w:szCs w:val="28"/>
          <w:lang w:val="uk-UA" w:eastAsia="uk-UA"/>
        </w:rPr>
        <w:t xml:space="preserve"> Г.С</w:t>
      </w:r>
      <w:r w:rsidR="00E7542F" w:rsidRPr="00E7542F"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E7542F">
        <w:rPr>
          <w:rStyle w:val="FontStyle11"/>
          <w:b w:val="0"/>
          <w:sz w:val="28"/>
          <w:szCs w:val="28"/>
          <w:lang w:val="uk-UA" w:eastAsia="uk-UA"/>
        </w:rPr>
        <w:t>відповідний рівень професіоналізму</w:t>
      </w:r>
      <w:r w:rsidR="00E7542F" w:rsidRPr="00E7542F">
        <w:rPr>
          <w:rStyle w:val="FontStyle11"/>
          <w:b w:val="0"/>
          <w:sz w:val="28"/>
          <w:szCs w:val="28"/>
          <w:lang w:val="uk-UA" w:eastAsia="uk-UA"/>
        </w:rPr>
        <w:t>, сприяє розвитку творчих здібностей учнів, успішно використовує особистісно-зорієнтований підхід</w:t>
      </w:r>
      <w:r w:rsidR="00E7542F">
        <w:rPr>
          <w:rStyle w:val="FontStyle11"/>
          <w:b w:val="0"/>
          <w:sz w:val="28"/>
          <w:szCs w:val="28"/>
          <w:lang w:val="uk-UA" w:eastAsia="uk-UA"/>
        </w:rPr>
        <w:t xml:space="preserve">, впроваджує  інтегроване навчання. </w:t>
      </w:r>
    </w:p>
    <w:p w:rsidR="00D777B3" w:rsidRPr="00E7542F" w:rsidRDefault="00D777B3" w:rsidP="00E7542F">
      <w:pPr>
        <w:pStyle w:val="Style2"/>
        <w:widowControl/>
        <w:spacing w:line="274" w:lineRule="exact"/>
        <w:ind w:firstLine="566"/>
        <w:jc w:val="both"/>
        <w:rPr>
          <w:rStyle w:val="FontStyle11"/>
          <w:sz w:val="28"/>
          <w:szCs w:val="28"/>
          <w:lang w:val="uk-UA" w:eastAsia="uk-UA"/>
        </w:rPr>
      </w:pPr>
    </w:p>
    <w:p w:rsidR="00D777B3" w:rsidRPr="00D777B3" w:rsidRDefault="00D777B3" w:rsidP="00D777B3">
      <w:pPr>
        <w:pStyle w:val="Style2"/>
        <w:widowControl/>
        <w:spacing w:line="274" w:lineRule="exact"/>
        <w:jc w:val="both"/>
        <w:rPr>
          <w:rStyle w:val="FontStyle11"/>
          <w:sz w:val="28"/>
          <w:szCs w:val="28"/>
          <w:lang w:val="uk-UA" w:eastAsia="uk-UA"/>
        </w:rPr>
      </w:pPr>
      <w:r w:rsidRPr="00D777B3">
        <w:rPr>
          <w:rStyle w:val="FontStyle11"/>
          <w:sz w:val="28"/>
          <w:szCs w:val="28"/>
          <w:lang w:val="uk-UA" w:eastAsia="uk-UA"/>
        </w:rPr>
        <w:t>УХВАЛИЛИ:</w:t>
      </w:r>
    </w:p>
    <w:p w:rsidR="00D777B3" w:rsidRDefault="00E7542F" w:rsidP="00E7542F">
      <w:pPr>
        <w:pStyle w:val="Style2"/>
        <w:widowControl/>
        <w:numPr>
          <w:ilvl w:val="0"/>
          <w:numId w:val="19"/>
        </w:numPr>
        <w:spacing w:before="5" w:line="274" w:lineRule="exact"/>
        <w:ind w:left="0" w:firstLine="0"/>
        <w:jc w:val="both"/>
        <w:rPr>
          <w:rStyle w:val="FontStyle11"/>
          <w:b w:val="0"/>
          <w:sz w:val="28"/>
          <w:szCs w:val="28"/>
          <w:lang w:val="uk-UA" w:eastAsia="uk-UA"/>
        </w:rPr>
      </w:pPr>
      <w:proofErr w:type="spellStart"/>
      <w:r>
        <w:rPr>
          <w:rStyle w:val="FontStyle11"/>
          <w:b w:val="0"/>
          <w:sz w:val="28"/>
          <w:szCs w:val="28"/>
          <w:lang w:val="uk-UA" w:eastAsia="uk-UA"/>
        </w:rPr>
        <w:t>Невенгкіна</w:t>
      </w:r>
      <w:proofErr w:type="spellEnd"/>
      <w:r>
        <w:rPr>
          <w:rStyle w:val="FontStyle11"/>
          <w:b w:val="0"/>
          <w:sz w:val="28"/>
          <w:szCs w:val="28"/>
          <w:lang w:val="uk-UA" w:eastAsia="uk-UA"/>
        </w:rPr>
        <w:t xml:space="preserve"> Г.С.</w:t>
      </w:r>
      <w:r w:rsidR="00D777B3" w:rsidRPr="00D777B3">
        <w:rPr>
          <w:rStyle w:val="FontStyle11"/>
          <w:b w:val="0"/>
          <w:sz w:val="28"/>
          <w:szCs w:val="28"/>
          <w:lang w:val="uk-UA" w:eastAsia="uk-UA"/>
        </w:rPr>
        <w:t xml:space="preserve">   відповідає займаній посаді. </w:t>
      </w:r>
      <w:r w:rsidR="00D777B3">
        <w:rPr>
          <w:rStyle w:val="FontStyle11"/>
          <w:b w:val="0"/>
          <w:sz w:val="28"/>
          <w:szCs w:val="28"/>
          <w:lang w:val="uk-UA" w:eastAsia="uk-UA"/>
        </w:rPr>
        <w:t xml:space="preserve">Присвоїти </w:t>
      </w:r>
      <w:r w:rsidR="00D777B3" w:rsidRPr="00D777B3">
        <w:rPr>
          <w:rStyle w:val="FontStyle11"/>
          <w:b w:val="0"/>
          <w:sz w:val="28"/>
          <w:szCs w:val="28"/>
          <w:lang w:val="uk-UA" w:eastAsia="uk-UA"/>
        </w:rPr>
        <w:t xml:space="preserve"> кваліфікаційн</w:t>
      </w:r>
      <w:r w:rsidR="00D777B3">
        <w:rPr>
          <w:rStyle w:val="FontStyle11"/>
          <w:b w:val="0"/>
          <w:sz w:val="28"/>
          <w:szCs w:val="28"/>
          <w:lang w:val="uk-UA" w:eastAsia="uk-UA"/>
        </w:rPr>
        <w:t>у</w:t>
      </w:r>
      <w:r w:rsidR="00D777B3" w:rsidRPr="00D777B3">
        <w:rPr>
          <w:rStyle w:val="FontStyle11"/>
          <w:b w:val="0"/>
          <w:sz w:val="28"/>
          <w:szCs w:val="28"/>
          <w:lang w:val="uk-UA" w:eastAsia="uk-UA"/>
        </w:rPr>
        <w:t xml:space="preserve"> категорі</w:t>
      </w:r>
      <w:r w:rsidR="00D777B3">
        <w:rPr>
          <w:rStyle w:val="FontStyle11"/>
          <w:b w:val="0"/>
          <w:sz w:val="28"/>
          <w:szCs w:val="28"/>
          <w:lang w:val="uk-UA" w:eastAsia="uk-UA"/>
        </w:rPr>
        <w:t>ю</w:t>
      </w:r>
      <w:r w:rsidR="00D777B3" w:rsidRPr="00D777B3">
        <w:rPr>
          <w:rStyle w:val="FontStyle11"/>
          <w:b w:val="0"/>
          <w:sz w:val="28"/>
          <w:szCs w:val="28"/>
          <w:lang w:val="uk-UA" w:eastAsia="uk-UA"/>
        </w:rPr>
        <w:t xml:space="preserve"> «спеціаліст першої категорії» </w:t>
      </w:r>
    </w:p>
    <w:p w:rsidR="00D777B3" w:rsidRPr="00D777B3" w:rsidRDefault="00D777B3" w:rsidP="00D777B3">
      <w:pPr>
        <w:pStyle w:val="Style2"/>
        <w:widowControl/>
        <w:spacing w:before="5" w:line="274" w:lineRule="exact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D777B3">
        <w:rPr>
          <w:rStyle w:val="FontStyle11"/>
          <w:sz w:val="28"/>
          <w:szCs w:val="28"/>
          <w:lang w:val="uk-UA" w:eastAsia="uk-UA"/>
        </w:rPr>
        <w:t>Результати голосування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>:</w:t>
      </w:r>
    </w:p>
    <w:p w:rsidR="00D777B3" w:rsidRPr="00DE6E35" w:rsidRDefault="00D777B3" w:rsidP="00D777B3">
      <w:pPr>
        <w:pStyle w:val="Style2"/>
        <w:widowControl/>
        <w:spacing w:line="274" w:lineRule="exact"/>
        <w:jc w:val="both"/>
        <w:rPr>
          <w:rStyle w:val="FontStyle11"/>
          <w:b w:val="0"/>
          <w:sz w:val="24"/>
          <w:szCs w:val="24"/>
          <w:lang w:val="uk-UA" w:eastAsia="uk-UA"/>
        </w:rPr>
      </w:pPr>
      <w:r w:rsidRPr="00D777B3">
        <w:rPr>
          <w:rStyle w:val="FontStyle11"/>
          <w:b w:val="0"/>
          <w:sz w:val="28"/>
          <w:szCs w:val="28"/>
          <w:lang w:val="uk-UA" w:eastAsia="uk-UA"/>
        </w:rPr>
        <w:t xml:space="preserve">«за» — </w:t>
      </w:r>
      <w:r>
        <w:rPr>
          <w:rStyle w:val="FontStyle11"/>
          <w:b w:val="0"/>
          <w:sz w:val="28"/>
          <w:szCs w:val="28"/>
          <w:lang w:val="uk-UA" w:eastAsia="uk-UA"/>
        </w:rPr>
        <w:t>8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>; «проти» — 0; «утримались» — 0</w:t>
      </w:r>
      <w:r w:rsidRPr="00DE6E35">
        <w:rPr>
          <w:rStyle w:val="FontStyle11"/>
          <w:b w:val="0"/>
          <w:sz w:val="24"/>
          <w:szCs w:val="24"/>
          <w:lang w:val="uk-UA" w:eastAsia="uk-UA"/>
        </w:rPr>
        <w:t>.</w:t>
      </w:r>
    </w:p>
    <w:p w:rsidR="00D777B3" w:rsidRPr="00DE6E35" w:rsidRDefault="00D777B3" w:rsidP="00D777B3">
      <w:pPr>
        <w:pStyle w:val="Style2"/>
        <w:widowControl/>
        <w:spacing w:line="274" w:lineRule="exact"/>
        <w:jc w:val="both"/>
        <w:rPr>
          <w:rStyle w:val="FontStyle11"/>
          <w:b w:val="0"/>
          <w:sz w:val="24"/>
          <w:szCs w:val="24"/>
          <w:lang w:val="uk-UA" w:eastAsia="uk-UA"/>
        </w:rPr>
      </w:pPr>
    </w:p>
    <w:p w:rsidR="00E7542F" w:rsidRPr="00D777B3" w:rsidRDefault="00E7542F" w:rsidP="00E7542F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77B3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D777B3">
        <w:rPr>
          <w:rFonts w:ascii="Times New Roman" w:hAnsi="Times New Roman"/>
          <w:sz w:val="28"/>
          <w:szCs w:val="28"/>
          <w:lang w:val="uk-UA"/>
        </w:rPr>
        <w:t>Душко В.А., голову атестаційної</w:t>
      </w:r>
      <w:r w:rsidRPr="00D777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27649" w:rsidRDefault="00E7542F" w:rsidP="00E7542F">
      <w:pPr>
        <w:pStyle w:val="Style2"/>
        <w:widowControl/>
        <w:spacing w:line="274" w:lineRule="exact"/>
        <w:ind w:firstLine="566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E7542F">
        <w:rPr>
          <w:rStyle w:val="FontStyle11"/>
          <w:b w:val="0"/>
          <w:sz w:val="28"/>
          <w:szCs w:val="28"/>
          <w:lang w:val="uk-UA" w:eastAsia="uk-UA"/>
        </w:rPr>
        <w:t xml:space="preserve">Ознайомив  присутніх з діяльністю </w:t>
      </w:r>
      <w:proofErr w:type="spellStart"/>
      <w:r w:rsidR="00127649">
        <w:rPr>
          <w:rStyle w:val="FontStyle11"/>
          <w:b w:val="0"/>
          <w:sz w:val="28"/>
          <w:szCs w:val="28"/>
          <w:lang w:val="uk-UA" w:eastAsia="uk-UA"/>
        </w:rPr>
        <w:t>Божко</w:t>
      </w:r>
      <w:proofErr w:type="spellEnd"/>
      <w:r w:rsidR="00127649">
        <w:rPr>
          <w:rStyle w:val="FontStyle11"/>
          <w:b w:val="0"/>
          <w:sz w:val="28"/>
          <w:szCs w:val="28"/>
          <w:lang w:val="uk-UA" w:eastAsia="uk-UA"/>
        </w:rPr>
        <w:t xml:space="preserve"> Т.В.</w:t>
      </w:r>
      <w:r w:rsidRPr="00E7542F">
        <w:rPr>
          <w:rStyle w:val="FontStyle11"/>
          <w:b w:val="0"/>
          <w:sz w:val="28"/>
          <w:szCs w:val="28"/>
          <w:lang w:val="uk-UA" w:eastAsia="uk-UA"/>
        </w:rPr>
        <w:t xml:space="preserve"> у </w:t>
      </w:r>
      <w:proofErr w:type="spellStart"/>
      <w:r w:rsidRPr="00E7542F">
        <w:rPr>
          <w:rStyle w:val="FontStyle11"/>
          <w:b w:val="0"/>
          <w:sz w:val="28"/>
          <w:szCs w:val="28"/>
          <w:lang w:val="uk-UA" w:eastAsia="uk-UA"/>
        </w:rPr>
        <w:t>міжатестаційний</w:t>
      </w:r>
      <w:proofErr w:type="spellEnd"/>
      <w:r w:rsidRPr="00E7542F">
        <w:rPr>
          <w:rStyle w:val="FontStyle11"/>
          <w:b w:val="0"/>
          <w:sz w:val="28"/>
          <w:szCs w:val="28"/>
          <w:lang w:val="uk-UA" w:eastAsia="uk-UA"/>
        </w:rPr>
        <w:t xml:space="preserve"> період. За результатами вивчення діяльності педагогічного працівника встановлено,  що </w:t>
      </w:r>
      <w:proofErr w:type="spellStart"/>
      <w:r w:rsidR="00127649">
        <w:rPr>
          <w:rStyle w:val="FontStyle11"/>
          <w:b w:val="0"/>
          <w:sz w:val="28"/>
          <w:szCs w:val="28"/>
          <w:lang w:val="uk-UA" w:eastAsia="uk-UA"/>
        </w:rPr>
        <w:t>Божко</w:t>
      </w:r>
      <w:proofErr w:type="spellEnd"/>
      <w:r w:rsidR="00127649">
        <w:rPr>
          <w:rStyle w:val="FontStyle11"/>
          <w:b w:val="0"/>
          <w:sz w:val="28"/>
          <w:szCs w:val="28"/>
          <w:lang w:val="uk-UA" w:eastAsia="uk-UA"/>
        </w:rPr>
        <w:t xml:space="preserve"> Т. В. має високий 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Pr="00127649">
        <w:rPr>
          <w:rStyle w:val="FontStyle11"/>
          <w:b w:val="0"/>
          <w:sz w:val="28"/>
          <w:szCs w:val="28"/>
          <w:lang w:val="uk-UA" w:eastAsia="uk-UA"/>
        </w:rPr>
        <w:t xml:space="preserve">рівень професіоналізму, </w:t>
      </w:r>
      <w:r w:rsidR="00127649" w:rsidRPr="00127649">
        <w:rPr>
          <w:rStyle w:val="FontStyle11"/>
          <w:b w:val="0"/>
          <w:sz w:val="28"/>
          <w:szCs w:val="28"/>
          <w:lang w:val="uk-UA" w:eastAsia="uk-UA"/>
        </w:rPr>
        <w:t>успішно використовує сучасні педагогічні технології, чим розвиває такі якості учнів, як пізнавальна активність, самостійність, вміння творчо розв’язувати навчальні і практичні завдання.</w:t>
      </w:r>
    </w:p>
    <w:p w:rsidR="00127649" w:rsidRPr="00127649" w:rsidRDefault="00127649" w:rsidP="00E7542F">
      <w:pPr>
        <w:pStyle w:val="Style2"/>
        <w:widowControl/>
        <w:spacing w:line="274" w:lineRule="exact"/>
        <w:ind w:firstLine="566"/>
        <w:jc w:val="both"/>
        <w:rPr>
          <w:rStyle w:val="FontStyle11"/>
          <w:sz w:val="28"/>
          <w:szCs w:val="28"/>
          <w:lang w:val="uk-UA" w:eastAsia="uk-UA"/>
        </w:rPr>
      </w:pPr>
    </w:p>
    <w:p w:rsidR="00E7542F" w:rsidRPr="00D777B3" w:rsidRDefault="00E7542F" w:rsidP="00E7542F">
      <w:pPr>
        <w:pStyle w:val="Style2"/>
        <w:widowControl/>
        <w:spacing w:line="274" w:lineRule="exact"/>
        <w:jc w:val="both"/>
        <w:rPr>
          <w:rStyle w:val="FontStyle11"/>
          <w:sz w:val="28"/>
          <w:szCs w:val="28"/>
          <w:lang w:val="uk-UA" w:eastAsia="uk-UA"/>
        </w:rPr>
      </w:pPr>
      <w:r w:rsidRPr="00D777B3">
        <w:rPr>
          <w:rStyle w:val="FontStyle11"/>
          <w:sz w:val="28"/>
          <w:szCs w:val="28"/>
          <w:lang w:val="uk-UA" w:eastAsia="uk-UA"/>
        </w:rPr>
        <w:t>УХВАЛИЛИ:</w:t>
      </w:r>
    </w:p>
    <w:p w:rsidR="00E7542F" w:rsidRDefault="00127649" w:rsidP="00127649">
      <w:pPr>
        <w:pStyle w:val="Style2"/>
        <w:widowControl/>
        <w:numPr>
          <w:ilvl w:val="0"/>
          <w:numId w:val="20"/>
        </w:numPr>
        <w:spacing w:before="5" w:line="274" w:lineRule="exact"/>
        <w:ind w:left="0" w:firstLine="0"/>
        <w:jc w:val="both"/>
        <w:rPr>
          <w:rStyle w:val="FontStyle11"/>
          <w:b w:val="0"/>
          <w:sz w:val="28"/>
          <w:szCs w:val="28"/>
          <w:lang w:val="uk-UA" w:eastAsia="uk-UA"/>
        </w:rPr>
      </w:pPr>
      <w:proofErr w:type="spellStart"/>
      <w:r>
        <w:rPr>
          <w:rStyle w:val="FontStyle11"/>
          <w:b w:val="0"/>
          <w:sz w:val="28"/>
          <w:szCs w:val="28"/>
          <w:lang w:val="uk-UA" w:eastAsia="uk-UA"/>
        </w:rPr>
        <w:t>Божко</w:t>
      </w:r>
      <w:proofErr w:type="spellEnd"/>
      <w:r>
        <w:rPr>
          <w:rStyle w:val="FontStyle11"/>
          <w:b w:val="0"/>
          <w:sz w:val="28"/>
          <w:szCs w:val="28"/>
          <w:lang w:val="uk-UA" w:eastAsia="uk-UA"/>
        </w:rPr>
        <w:t xml:space="preserve"> Т.В.</w:t>
      </w:r>
      <w:r w:rsidR="00E7542F" w:rsidRPr="00D777B3">
        <w:rPr>
          <w:rStyle w:val="FontStyle11"/>
          <w:b w:val="0"/>
          <w:sz w:val="28"/>
          <w:szCs w:val="28"/>
          <w:lang w:val="uk-UA" w:eastAsia="uk-UA"/>
        </w:rPr>
        <w:t xml:space="preserve">  відповідає займаній посаді. 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Порушити клопотання перед атестаційною комісією </w:t>
      </w:r>
      <w:r>
        <w:rPr>
          <w:rStyle w:val="FontStyle11"/>
          <w:b w:val="0"/>
          <w:sz w:val="28"/>
          <w:szCs w:val="28"/>
          <w:lang w:val="en-US" w:eastAsia="uk-UA"/>
        </w:rPr>
        <w:t>II</w:t>
      </w:r>
      <w:r w:rsidRPr="00127649"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рівня при управлінні освіти, молоді та спорту </w:t>
      </w:r>
      <w:proofErr w:type="spellStart"/>
      <w:r>
        <w:rPr>
          <w:rStyle w:val="FontStyle11"/>
          <w:b w:val="0"/>
          <w:sz w:val="28"/>
          <w:szCs w:val="28"/>
          <w:lang w:val="uk-UA" w:eastAsia="uk-UA"/>
        </w:rPr>
        <w:lastRenderedPageBreak/>
        <w:t>Лозівської</w:t>
      </w:r>
      <w:proofErr w:type="spellEnd"/>
      <w:r>
        <w:rPr>
          <w:rStyle w:val="FontStyle11"/>
          <w:b w:val="0"/>
          <w:sz w:val="28"/>
          <w:szCs w:val="28"/>
          <w:lang w:val="uk-UA" w:eastAsia="uk-UA"/>
        </w:rPr>
        <w:t xml:space="preserve"> РДА про п</w:t>
      </w:r>
      <w:r w:rsidR="00E7542F">
        <w:rPr>
          <w:rStyle w:val="FontStyle11"/>
          <w:b w:val="0"/>
          <w:sz w:val="28"/>
          <w:szCs w:val="28"/>
          <w:lang w:val="uk-UA" w:eastAsia="uk-UA"/>
        </w:rPr>
        <w:t>рисво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єння </w:t>
      </w:r>
      <w:r w:rsidR="00E7542F"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E7542F" w:rsidRPr="00D777B3">
        <w:rPr>
          <w:rStyle w:val="FontStyle11"/>
          <w:b w:val="0"/>
          <w:sz w:val="28"/>
          <w:szCs w:val="28"/>
          <w:lang w:val="uk-UA" w:eastAsia="uk-UA"/>
        </w:rPr>
        <w:t xml:space="preserve"> кваліфікаційн</w:t>
      </w:r>
      <w:r>
        <w:rPr>
          <w:rStyle w:val="FontStyle11"/>
          <w:b w:val="0"/>
          <w:sz w:val="28"/>
          <w:szCs w:val="28"/>
          <w:lang w:val="uk-UA" w:eastAsia="uk-UA"/>
        </w:rPr>
        <w:t>ої</w:t>
      </w:r>
      <w:r w:rsidR="00E7542F" w:rsidRPr="00D777B3">
        <w:rPr>
          <w:rStyle w:val="FontStyle11"/>
          <w:b w:val="0"/>
          <w:sz w:val="28"/>
          <w:szCs w:val="28"/>
          <w:lang w:val="uk-UA" w:eastAsia="uk-UA"/>
        </w:rPr>
        <w:t xml:space="preserve"> категорі</w:t>
      </w:r>
      <w:r>
        <w:rPr>
          <w:rStyle w:val="FontStyle11"/>
          <w:b w:val="0"/>
          <w:sz w:val="28"/>
          <w:szCs w:val="28"/>
          <w:lang w:val="uk-UA" w:eastAsia="uk-UA"/>
        </w:rPr>
        <w:t>ї</w:t>
      </w:r>
      <w:r w:rsidR="00E7542F" w:rsidRPr="00D777B3">
        <w:rPr>
          <w:rStyle w:val="FontStyle11"/>
          <w:b w:val="0"/>
          <w:sz w:val="28"/>
          <w:szCs w:val="28"/>
          <w:lang w:val="uk-UA" w:eastAsia="uk-UA"/>
        </w:rPr>
        <w:t xml:space="preserve"> «спеціаліст </w:t>
      </w:r>
      <w:r>
        <w:rPr>
          <w:rStyle w:val="FontStyle11"/>
          <w:b w:val="0"/>
          <w:sz w:val="28"/>
          <w:szCs w:val="28"/>
          <w:lang w:val="uk-UA" w:eastAsia="uk-UA"/>
        </w:rPr>
        <w:t>вищої</w:t>
      </w:r>
      <w:r w:rsidR="00E7542F" w:rsidRPr="00D777B3">
        <w:rPr>
          <w:rStyle w:val="FontStyle11"/>
          <w:b w:val="0"/>
          <w:sz w:val="28"/>
          <w:szCs w:val="28"/>
          <w:lang w:val="uk-UA" w:eastAsia="uk-UA"/>
        </w:rPr>
        <w:t xml:space="preserve"> категорії» </w:t>
      </w:r>
    </w:p>
    <w:p w:rsidR="00E7542F" w:rsidRPr="00D777B3" w:rsidRDefault="00E7542F" w:rsidP="00E7542F">
      <w:pPr>
        <w:pStyle w:val="Style2"/>
        <w:widowControl/>
        <w:spacing w:before="5" w:line="274" w:lineRule="exact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D777B3">
        <w:rPr>
          <w:rStyle w:val="FontStyle11"/>
          <w:sz w:val="28"/>
          <w:szCs w:val="28"/>
          <w:lang w:val="uk-UA" w:eastAsia="uk-UA"/>
        </w:rPr>
        <w:t>Результати голосування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>:</w:t>
      </w:r>
    </w:p>
    <w:p w:rsidR="005D44E9" w:rsidRDefault="00E7542F" w:rsidP="00127649">
      <w:pPr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127649">
        <w:rPr>
          <w:rStyle w:val="FontStyle11"/>
          <w:b w:val="0"/>
          <w:sz w:val="28"/>
          <w:szCs w:val="28"/>
          <w:lang w:val="uk-UA" w:eastAsia="uk-UA"/>
        </w:rPr>
        <w:t>«за» — 8; «проти» — 0; «утримались» — 0</w:t>
      </w:r>
    </w:p>
    <w:p w:rsidR="00127649" w:rsidRDefault="00127649" w:rsidP="00127649">
      <w:pPr>
        <w:jc w:val="both"/>
        <w:rPr>
          <w:rStyle w:val="FontStyle11"/>
          <w:b w:val="0"/>
          <w:sz w:val="28"/>
          <w:szCs w:val="28"/>
          <w:lang w:val="uk-UA" w:eastAsia="uk-UA"/>
        </w:rPr>
      </w:pPr>
    </w:p>
    <w:p w:rsidR="00127649" w:rsidRPr="00D777B3" w:rsidRDefault="00127649" w:rsidP="00127649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77B3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D777B3">
        <w:rPr>
          <w:rFonts w:ascii="Times New Roman" w:hAnsi="Times New Roman"/>
          <w:sz w:val="28"/>
          <w:szCs w:val="28"/>
          <w:lang w:val="uk-UA"/>
        </w:rPr>
        <w:t>Душко В.А., голову атестаційної</w:t>
      </w:r>
      <w:r w:rsidRPr="00D777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27649" w:rsidRDefault="00127649" w:rsidP="00127649">
      <w:pPr>
        <w:pStyle w:val="Style2"/>
        <w:widowControl/>
        <w:spacing w:line="274" w:lineRule="exact"/>
        <w:ind w:firstLine="566"/>
        <w:jc w:val="both"/>
        <w:rPr>
          <w:sz w:val="28"/>
          <w:szCs w:val="28"/>
          <w:lang w:val="uk-UA"/>
        </w:rPr>
      </w:pPr>
      <w:r w:rsidRPr="00E7542F">
        <w:rPr>
          <w:rStyle w:val="FontStyle11"/>
          <w:b w:val="0"/>
          <w:sz w:val="28"/>
          <w:szCs w:val="28"/>
          <w:lang w:val="uk-UA" w:eastAsia="uk-UA"/>
        </w:rPr>
        <w:t xml:space="preserve">Ознайомив  присутніх з діяльністю </w:t>
      </w:r>
      <w:r>
        <w:rPr>
          <w:rStyle w:val="FontStyle11"/>
          <w:b w:val="0"/>
          <w:sz w:val="28"/>
          <w:szCs w:val="28"/>
          <w:lang w:val="uk-UA" w:eastAsia="uk-UA"/>
        </w:rPr>
        <w:t>Решетило Л.Г.</w:t>
      </w:r>
      <w:r w:rsidRPr="00E7542F">
        <w:rPr>
          <w:rStyle w:val="FontStyle11"/>
          <w:b w:val="0"/>
          <w:sz w:val="28"/>
          <w:szCs w:val="28"/>
          <w:lang w:val="uk-UA" w:eastAsia="uk-UA"/>
        </w:rPr>
        <w:t xml:space="preserve"> у </w:t>
      </w:r>
      <w:proofErr w:type="spellStart"/>
      <w:r w:rsidRPr="00E7542F">
        <w:rPr>
          <w:rStyle w:val="FontStyle11"/>
          <w:b w:val="0"/>
          <w:sz w:val="28"/>
          <w:szCs w:val="28"/>
          <w:lang w:val="uk-UA" w:eastAsia="uk-UA"/>
        </w:rPr>
        <w:t>міжатестаційний</w:t>
      </w:r>
      <w:proofErr w:type="spellEnd"/>
      <w:r w:rsidRPr="00E7542F">
        <w:rPr>
          <w:rStyle w:val="FontStyle11"/>
          <w:b w:val="0"/>
          <w:sz w:val="28"/>
          <w:szCs w:val="28"/>
          <w:lang w:val="uk-UA" w:eastAsia="uk-UA"/>
        </w:rPr>
        <w:t xml:space="preserve"> період. За результатами вивчення діяльності </w:t>
      </w:r>
      <w:r w:rsidRPr="00127649">
        <w:rPr>
          <w:rStyle w:val="FontStyle11"/>
          <w:b w:val="0"/>
          <w:sz w:val="28"/>
          <w:szCs w:val="28"/>
          <w:lang w:val="uk-UA" w:eastAsia="uk-UA"/>
        </w:rPr>
        <w:t xml:space="preserve">педагогічного працівника встановлено,  що Решетило Л.Г.  має високий  рівень професіоналізму, </w:t>
      </w:r>
      <w:r w:rsidRPr="00127649">
        <w:rPr>
          <w:sz w:val="28"/>
          <w:szCs w:val="28"/>
          <w:lang w:val="uk-UA"/>
        </w:rPr>
        <w:t>на уроках поєднує різні види діяльності з метою зацікавлення учнів програмовим матеріалом, використовує</w:t>
      </w:r>
      <w:r>
        <w:rPr>
          <w:sz w:val="28"/>
          <w:szCs w:val="28"/>
          <w:lang w:val="uk-UA"/>
        </w:rPr>
        <w:t xml:space="preserve"> </w:t>
      </w:r>
      <w:r w:rsidRPr="00127649">
        <w:rPr>
          <w:sz w:val="28"/>
          <w:szCs w:val="28"/>
          <w:lang w:val="uk-UA"/>
        </w:rPr>
        <w:t xml:space="preserve"> </w:t>
      </w:r>
      <w:proofErr w:type="spellStart"/>
      <w:r w:rsidRPr="00127649">
        <w:rPr>
          <w:sz w:val="28"/>
          <w:szCs w:val="28"/>
          <w:lang w:val="uk-UA"/>
        </w:rPr>
        <w:t>компетентнісно-орієнтований</w:t>
      </w:r>
      <w:proofErr w:type="spellEnd"/>
      <w:r w:rsidRPr="00127649">
        <w:rPr>
          <w:sz w:val="28"/>
          <w:szCs w:val="28"/>
          <w:lang w:val="uk-UA"/>
        </w:rPr>
        <w:t xml:space="preserve"> підхід до організації навчального процесу</w:t>
      </w:r>
    </w:p>
    <w:p w:rsidR="00127649" w:rsidRPr="00127649" w:rsidRDefault="00127649" w:rsidP="00127649">
      <w:pPr>
        <w:pStyle w:val="Style2"/>
        <w:widowControl/>
        <w:spacing w:line="274" w:lineRule="exact"/>
        <w:ind w:firstLine="566"/>
        <w:jc w:val="both"/>
        <w:rPr>
          <w:rStyle w:val="FontStyle11"/>
          <w:sz w:val="28"/>
          <w:szCs w:val="28"/>
          <w:lang w:val="uk-UA" w:eastAsia="uk-UA"/>
        </w:rPr>
      </w:pPr>
    </w:p>
    <w:p w:rsidR="00127649" w:rsidRPr="00D777B3" w:rsidRDefault="00127649" w:rsidP="00127649">
      <w:pPr>
        <w:pStyle w:val="Style2"/>
        <w:widowControl/>
        <w:spacing w:line="274" w:lineRule="exact"/>
        <w:jc w:val="both"/>
        <w:rPr>
          <w:rStyle w:val="FontStyle11"/>
          <w:sz w:val="28"/>
          <w:szCs w:val="28"/>
          <w:lang w:val="uk-UA" w:eastAsia="uk-UA"/>
        </w:rPr>
      </w:pPr>
      <w:r w:rsidRPr="00D777B3">
        <w:rPr>
          <w:rStyle w:val="FontStyle11"/>
          <w:sz w:val="28"/>
          <w:szCs w:val="28"/>
          <w:lang w:val="uk-UA" w:eastAsia="uk-UA"/>
        </w:rPr>
        <w:t>УХВАЛИЛИ:</w:t>
      </w:r>
    </w:p>
    <w:p w:rsidR="00127649" w:rsidRDefault="00127649" w:rsidP="00127649">
      <w:pPr>
        <w:pStyle w:val="Style2"/>
        <w:widowControl/>
        <w:numPr>
          <w:ilvl w:val="0"/>
          <w:numId w:val="21"/>
        </w:numPr>
        <w:spacing w:before="5" w:line="274" w:lineRule="exact"/>
        <w:ind w:left="0" w:firstLine="0"/>
        <w:jc w:val="both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Решетило Л.Г.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 xml:space="preserve">  відповідає займаній посаді. 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Порушити клопотання перед атестаційною комісією </w:t>
      </w:r>
      <w:r>
        <w:rPr>
          <w:rStyle w:val="FontStyle11"/>
          <w:b w:val="0"/>
          <w:sz w:val="28"/>
          <w:szCs w:val="28"/>
          <w:lang w:val="en-US" w:eastAsia="uk-UA"/>
        </w:rPr>
        <w:t>II</w:t>
      </w:r>
      <w:r w:rsidRPr="00127649"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рівня при управлінні освіти, молоді та спорту </w:t>
      </w:r>
      <w:proofErr w:type="spellStart"/>
      <w:r>
        <w:rPr>
          <w:rStyle w:val="FontStyle11"/>
          <w:b w:val="0"/>
          <w:sz w:val="28"/>
          <w:szCs w:val="28"/>
          <w:lang w:val="uk-UA" w:eastAsia="uk-UA"/>
        </w:rPr>
        <w:t>Лозівської</w:t>
      </w:r>
      <w:proofErr w:type="spellEnd"/>
      <w:r>
        <w:rPr>
          <w:rStyle w:val="FontStyle11"/>
          <w:b w:val="0"/>
          <w:sz w:val="28"/>
          <w:szCs w:val="28"/>
          <w:lang w:val="uk-UA" w:eastAsia="uk-UA"/>
        </w:rPr>
        <w:t xml:space="preserve"> РДА про присвоєння  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 xml:space="preserve"> кваліфікаційн</w:t>
      </w:r>
      <w:r>
        <w:rPr>
          <w:rStyle w:val="FontStyle11"/>
          <w:b w:val="0"/>
          <w:sz w:val="28"/>
          <w:szCs w:val="28"/>
          <w:lang w:val="uk-UA" w:eastAsia="uk-UA"/>
        </w:rPr>
        <w:t>ої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 xml:space="preserve"> категорі</w:t>
      </w:r>
      <w:r>
        <w:rPr>
          <w:rStyle w:val="FontStyle11"/>
          <w:b w:val="0"/>
          <w:sz w:val="28"/>
          <w:szCs w:val="28"/>
          <w:lang w:val="uk-UA" w:eastAsia="uk-UA"/>
        </w:rPr>
        <w:t>ї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 xml:space="preserve"> «спеціаліст </w:t>
      </w:r>
      <w:r>
        <w:rPr>
          <w:rStyle w:val="FontStyle11"/>
          <w:b w:val="0"/>
          <w:sz w:val="28"/>
          <w:szCs w:val="28"/>
          <w:lang w:val="uk-UA" w:eastAsia="uk-UA"/>
        </w:rPr>
        <w:t>вищої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 xml:space="preserve"> категорії» </w:t>
      </w:r>
    </w:p>
    <w:p w:rsidR="00127649" w:rsidRPr="00D777B3" w:rsidRDefault="00127649" w:rsidP="00127649">
      <w:pPr>
        <w:pStyle w:val="Style2"/>
        <w:widowControl/>
        <w:spacing w:before="5" w:line="274" w:lineRule="exact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D777B3">
        <w:rPr>
          <w:rStyle w:val="FontStyle11"/>
          <w:sz w:val="28"/>
          <w:szCs w:val="28"/>
          <w:lang w:val="uk-UA" w:eastAsia="uk-UA"/>
        </w:rPr>
        <w:t>Результати голосування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>:</w:t>
      </w:r>
    </w:p>
    <w:p w:rsidR="00127649" w:rsidRPr="00127649" w:rsidRDefault="00127649" w:rsidP="00127649">
      <w:pPr>
        <w:jc w:val="both"/>
        <w:rPr>
          <w:sz w:val="28"/>
          <w:szCs w:val="28"/>
          <w:lang w:val="uk-UA"/>
        </w:rPr>
      </w:pPr>
      <w:r w:rsidRPr="00127649">
        <w:rPr>
          <w:rStyle w:val="FontStyle11"/>
          <w:b w:val="0"/>
          <w:sz w:val="28"/>
          <w:szCs w:val="28"/>
          <w:lang w:val="uk-UA" w:eastAsia="uk-UA"/>
        </w:rPr>
        <w:t xml:space="preserve">«за» — </w:t>
      </w:r>
      <w:r w:rsidR="00F62EC2">
        <w:rPr>
          <w:rStyle w:val="FontStyle11"/>
          <w:b w:val="0"/>
          <w:sz w:val="28"/>
          <w:szCs w:val="28"/>
          <w:lang w:val="uk-UA" w:eastAsia="uk-UA"/>
        </w:rPr>
        <w:t>5</w:t>
      </w:r>
      <w:r w:rsidRPr="00127649">
        <w:rPr>
          <w:rStyle w:val="FontStyle11"/>
          <w:b w:val="0"/>
          <w:sz w:val="28"/>
          <w:szCs w:val="28"/>
          <w:lang w:val="uk-UA" w:eastAsia="uk-UA"/>
        </w:rPr>
        <w:t xml:space="preserve">; «проти» — </w:t>
      </w:r>
      <w:r w:rsidR="00F62EC2">
        <w:rPr>
          <w:rStyle w:val="FontStyle11"/>
          <w:b w:val="0"/>
          <w:sz w:val="28"/>
          <w:szCs w:val="28"/>
          <w:lang w:val="uk-UA" w:eastAsia="uk-UA"/>
        </w:rPr>
        <w:t>1</w:t>
      </w:r>
      <w:r w:rsidRPr="00127649">
        <w:rPr>
          <w:rStyle w:val="FontStyle11"/>
          <w:b w:val="0"/>
          <w:sz w:val="28"/>
          <w:szCs w:val="28"/>
          <w:lang w:val="uk-UA" w:eastAsia="uk-UA"/>
        </w:rPr>
        <w:t xml:space="preserve">; «утримались» — </w:t>
      </w:r>
      <w:r w:rsidR="00F62EC2">
        <w:rPr>
          <w:rStyle w:val="FontStyle11"/>
          <w:b w:val="0"/>
          <w:sz w:val="28"/>
          <w:szCs w:val="28"/>
          <w:lang w:val="uk-UA" w:eastAsia="uk-UA"/>
        </w:rPr>
        <w:t>2</w:t>
      </w:r>
    </w:p>
    <w:p w:rsidR="00127649" w:rsidRPr="00127649" w:rsidRDefault="00127649" w:rsidP="00127649">
      <w:pPr>
        <w:jc w:val="both"/>
        <w:rPr>
          <w:sz w:val="28"/>
          <w:szCs w:val="28"/>
          <w:lang w:val="uk-UA"/>
        </w:rPr>
      </w:pPr>
    </w:p>
    <w:p w:rsidR="00127649" w:rsidRPr="00D777B3" w:rsidRDefault="00127649" w:rsidP="00127649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77B3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D777B3">
        <w:rPr>
          <w:rFonts w:ascii="Times New Roman" w:hAnsi="Times New Roman"/>
          <w:sz w:val="28"/>
          <w:szCs w:val="28"/>
          <w:lang w:val="uk-UA"/>
        </w:rPr>
        <w:t>Душко В.А., голову атестаційної</w:t>
      </w:r>
      <w:r w:rsidRPr="00D777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27649" w:rsidRPr="002A2F75" w:rsidRDefault="00127649" w:rsidP="00127649">
      <w:pPr>
        <w:pStyle w:val="Style2"/>
        <w:widowControl/>
        <w:spacing w:line="274" w:lineRule="exact"/>
        <w:ind w:firstLine="566"/>
        <w:jc w:val="both"/>
        <w:rPr>
          <w:sz w:val="28"/>
          <w:szCs w:val="28"/>
          <w:lang w:val="uk-UA"/>
        </w:rPr>
      </w:pPr>
      <w:r w:rsidRPr="00E7542F">
        <w:rPr>
          <w:rStyle w:val="FontStyle11"/>
          <w:b w:val="0"/>
          <w:sz w:val="28"/>
          <w:szCs w:val="28"/>
          <w:lang w:val="uk-UA" w:eastAsia="uk-UA"/>
        </w:rPr>
        <w:t xml:space="preserve">Ознайомив  присутніх з діяльністю </w:t>
      </w:r>
      <w:r>
        <w:rPr>
          <w:rStyle w:val="FontStyle11"/>
          <w:b w:val="0"/>
          <w:sz w:val="28"/>
          <w:szCs w:val="28"/>
          <w:lang w:val="uk-UA" w:eastAsia="uk-UA"/>
        </w:rPr>
        <w:t>Куті Ю.М.</w:t>
      </w:r>
      <w:r w:rsidRPr="00E7542F">
        <w:rPr>
          <w:rStyle w:val="FontStyle11"/>
          <w:b w:val="0"/>
          <w:sz w:val="28"/>
          <w:szCs w:val="28"/>
          <w:lang w:val="uk-UA" w:eastAsia="uk-UA"/>
        </w:rPr>
        <w:t xml:space="preserve"> у </w:t>
      </w:r>
      <w:proofErr w:type="spellStart"/>
      <w:r w:rsidRPr="00E7542F">
        <w:rPr>
          <w:rStyle w:val="FontStyle11"/>
          <w:b w:val="0"/>
          <w:sz w:val="28"/>
          <w:szCs w:val="28"/>
          <w:lang w:val="uk-UA" w:eastAsia="uk-UA"/>
        </w:rPr>
        <w:t>міжатестаційний</w:t>
      </w:r>
      <w:proofErr w:type="spellEnd"/>
      <w:r w:rsidRPr="00E7542F">
        <w:rPr>
          <w:rStyle w:val="FontStyle11"/>
          <w:b w:val="0"/>
          <w:sz w:val="28"/>
          <w:szCs w:val="28"/>
          <w:lang w:val="uk-UA" w:eastAsia="uk-UA"/>
        </w:rPr>
        <w:t xml:space="preserve"> період. За результатами вивчення діяльності </w:t>
      </w:r>
      <w:r w:rsidRPr="00127649">
        <w:rPr>
          <w:rStyle w:val="FontStyle11"/>
          <w:b w:val="0"/>
          <w:sz w:val="28"/>
          <w:szCs w:val="28"/>
          <w:lang w:val="uk-UA" w:eastAsia="uk-UA"/>
        </w:rPr>
        <w:t xml:space="preserve">педагогічного працівника встановлено,  що </w:t>
      </w:r>
      <w:r>
        <w:rPr>
          <w:rStyle w:val="FontStyle11"/>
          <w:b w:val="0"/>
          <w:sz w:val="28"/>
          <w:szCs w:val="28"/>
          <w:lang w:val="uk-UA" w:eastAsia="uk-UA"/>
        </w:rPr>
        <w:t>Кутя Ю.М</w:t>
      </w:r>
      <w:r w:rsidRPr="002A2F75">
        <w:rPr>
          <w:rStyle w:val="FontStyle11"/>
          <w:b w:val="0"/>
          <w:sz w:val="28"/>
          <w:szCs w:val="28"/>
          <w:lang w:val="uk-UA" w:eastAsia="uk-UA"/>
        </w:rPr>
        <w:t xml:space="preserve">.  має високий  рівень професіоналізму, </w:t>
      </w:r>
      <w:r w:rsidRPr="002A2F75">
        <w:rPr>
          <w:sz w:val="28"/>
          <w:szCs w:val="28"/>
          <w:lang w:val="uk-UA"/>
        </w:rPr>
        <w:t xml:space="preserve">на уроках поєднує різні види діяльності з метою зацікавлення учнів програмовим матеріалом, використовує  </w:t>
      </w:r>
      <w:proofErr w:type="spellStart"/>
      <w:r w:rsidRPr="002A2F75">
        <w:rPr>
          <w:sz w:val="28"/>
          <w:szCs w:val="28"/>
          <w:lang w:val="uk-UA"/>
        </w:rPr>
        <w:t>компетентнісно-орієнтований</w:t>
      </w:r>
      <w:proofErr w:type="spellEnd"/>
      <w:r w:rsidRPr="002A2F75">
        <w:rPr>
          <w:sz w:val="28"/>
          <w:szCs w:val="28"/>
          <w:lang w:val="uk-UA"/>
        </w:rPr>
        <w:t xml:space="preserve"> підхід до організації навчального процесу</w:t>
      </w:r>
    </w:p>
    <w:p w:rsidR="00127649" w:rsidRPr="002A2F75" w:rsidRDefault="00127649" w:rsidP="00127649">
      <w:pPr>
        <w:pStyle w:val="Style2"/>
        <w:widowControl/>
        <w:spacing w:line="274" w:lineRule="exact"/>
        <w:ind w:firstLine="566"/>
        <w:jc w:val="both"/>
        <w:rPr>
          <w:rStyle w:val="FontStyle11"/>
          <w:sz w:val="28"/>
          <w:szCs w:val="28"/>
          <w:lang w:val="uk-UA" w:eastAsia="uk-UA"/>
        </w:rPr>
      </w:pPr>
    </w:p>
    <w:p w:rsidR="00127649" w:rsidRPr="00D777B3" w:rsidRDefault="00127649" w:rsidP="00127649">
      <w:pPr>
        <w:pStyle w:val="Style2"/>
        <w:widowControl/>
        <w:spacing w:line="274" w:lineRule="exact"/>
        <w:jc w:val="both"/>
        <w:rPr>
          <w:rStyle w:val="FontStyle11"/>
          <w:sz w:val="28"/>
          <w:szCs w:val="28"/>
          <w:lang w:val="uk-UA" w:eastAsia="uk-UA"/>
        </w:rPr>
      </w:pPr>
      <w:r w:rsidRPr="00D777B3">
        <w:rPr>
          <w:rStyle w:val="FontStyle11"/>
          <w:sz w:val="28"/>
          <w:szCs w:val="28"/>
          <w:lang w:val="uk-UA" w:eastAsia="uk-UA"/>
        </w:rPr>
        <w:t>УХВАЛИЛИ:</w:t>
      </w:r>
    </w:p>
    <w:p w:rsidR="00127649" w:rsidRDefault="00127649" w:rsidP="00127649">
      <w:pPr>
        <w:pStyle w:val="Style2"/>
        <w:widowControl/>
        <w:numPr>
          <w:ilvl w:val="0"/>
          <w:numId w:val="22"/>
        </w:numPr>
        <w:tabs>
          <w:tab w:val="left" w:pos="284"/>
        </w:tabs>
        <w:spacing w:before="5" w:line="274" w:lineRule="exact"/>
        <w:ind w:left="0" w:firstLine="0"/>
        <w:jc w:val="both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Кутя Ю.М.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 xml:space="preserve"> відповідає займаній посаді. 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Порушити клопотання перед атестаційною комісією </w:t>
      </w:r>
      <w:r>
        <w:rPr>
          <w:rStyle w:val="FontStyle11"/>
          <w:b w:val="0"/>
          <w:sz w:val="28"/>
          <w:szCs w:val="28"/>
          <w:lang w:val="en-US" w:eastAsia="uk-UA"/>
        </w:rPr>
        <w:t>II</w:t>
      </w:r>
      <w:r w:rsidRPr="00127649"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рівня при управлінні освіти, молоді та спорту </w:t>
      </w:r>
      <w:proofErr w:type="spellStart"/>
      <w:r>
        <w:rPr>
          <w:rStyle w:val="FontStyle11"/>
          <w:b w:val="0"/>
          <w:sz w:val="28"/>
          <w:szCs w:val="28"/>
          <w:lang w:val="uk-UA" w:eastAsia="uk-UA"/>
        </w:rPr>
        <w:t>Лозівської</w:t>
      </w:r>
      <w:proofErr w:type="spellEnd"/>
      <w:r>
        <w:rPr>
          <w:rStyle w:val="FontStyle11"/>
          <w:b w:val="0"/>
          <w:sz w:val="28"/>
          <w:szCs w:val="28"/>
          <w:lang w:val="uk-UA" w:eastAsia="uk-UA"/>
        </w:rPr>
        <w:t xml:space="preserve"> РДА про присвоєння  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 xml:space="preserve"> кваліфікаційн</w:t>
      </w:r>
      <w:r>
        <w:rPr>
          <w:rStyle w:val="FontStyle11"/>
          <w:b w:val="0"/>
          <w:sz w:val="28"/>
          <w:szCs w:val="28"/>
          <w:lang w:val="uk-UA" w:eastAsia="uk-UA"/>
        </w:rPr>
        <w:t>ої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 xml:space="preserve"> категорі</w:t>
      </w:r>
      <w:r>
        <w:rPr>
          <w:rStyle w:val="FontStyle11"/>
          <w:b w:val="0"/>
          <w:sz w:val="28"/>
          <w:szCs w:val="28"/>
          <w:lang w:val="uk-UA" w:eastAsia="uk-UA"/>
        </w:rPr>
        <w:t>ї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 xml:space="preserve"> «спеціаліст </w:t>
      </w:r>
      <w:r>
        <w:rPr>
          <w:rStyle w:val="FontStyle11"/>
          <w:b w:val="0"/>
          <w:sz w:val="28"/>
          <w:szCs w:val="28"/>
          <w:lang w:val="uk-UA" w:eastAsia="uk-UA"/>
        </w:rPr>
        <w:t>вищої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 xml:space="preserve"> категорії» </w:t>
      </w:r>
    </w:p>
    <w:p w:rsidR="00127649" w:rsidRPr="00D777B3" w:rsidRDefault="00127649" w:rsidP="00127649">
      <w:pPr>
        <w:pStyle w:val="Style2"/>
        <w:widowControl/>
        <w:spacing w:before="5" w:line="274" w:lineRule="exact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D777B3">
        <w:rPr>
          <w:rStyle w:val="FontStyle11"/>
          <w:sz w:val="28"/>
          <w:szCs w:val="28"/>
          <w:lang w:val="uk-UA" w:eastAsia="uk-UA"/>
        </w:rPr>
        <w:t>Результати голосування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>:</w:t>
      </w:r>
    </w:p>
    <w:p w:rsidR="00127649" w:rsidRPr="00127649" w:rsidRDefault="00127649" w:rsidP="00127649">
      <w:pPr>
        <w:jc w:val="both"/>
        <w:rPr>
          <w:sz w:val="28"/>
          <w:szCs w:val="28"/>
          <w:lang w:val="uk-UA"/>
        </w:rPr>
      </w:pPr>
      <w:r w:rsidRPr="00127649">
        <w:rPr>
          <w:rStyle w:val="FontStyle11"/>
          <w:b w:val="0"/>
          <w:sz w:val="28"/>
          <w:szCs w:val="28"/>
          <w:lang w:val="uk-UA" w:eastAsia="uk-UA"/>
        </w:rPr>
        <w:t xml:space="preserve">«за» — </w:t>
      </w:r>
      <w:r w:rsidR="00F62EC2">
        <w:rPr>
          <w:rStyle w:val="FontStyle11"/>
          <w:b w:val="0"/>
          <w:sz w:val="28"/>
          <w:szCs w:val="28"/>
          <w:lang w:val="uk-UA" w:eastAsia="uk-UA"/>
        </w:rPr>
        <w:t>5</w:t>
      </w:r>
      <w:r w:rsidRPr="00127649">
        <w:rPr>
          <w:rStyle w:val="FontStyle11"/>
          <w:b w:val="0"/>
          <w:sz w:val="28"/>
          <w:szCs w:val="28"/>
          <w:lang w:val="uk-UA" w:eastAsia="uk-UA"/>
        </w:rPr>
        <w:t xml:space="preserve">; «проти» — </w:t>
      </w:r>
      <w:r w:rsidR="00F62EC2">
        <w:rPr>
          <w:rStyle w:val="FontStyle11"/>
          <w:b w:val="0"/>
          <w:sz w:val="28"/>
          <w:szCs w:val="28"/>
          <w:lang w:val="uk-UA" w:eastAsia="uk-UA"/>
        </w:rPr>
        <w:t>2</w:t>
      </w:r>
      <w:r w:rsidRPr="00127649">
        <w:rPr>
          <w:rStyle w:val="FontStyle11"/>
          <w:b w:val="0"/>
          <w:sz w:val="28"/>
          <w:szCs w:val="28"/>
          <w:lang w:val="uk-UA" w:eastAsia="uk-UA"/>
        </w:rPr>
        <w:t xml:space="preserve">; «утримались» — </w:t>
      </w:r>
      <w:r w:rsidR="00F62EC2">
        <w:rPr>
          <w:rStyle w:val="FontStyle11"/>
          <w:b w:val="0"/>
          <w:sz w:val="28"/>
          <w:szCs w:val="28"/>
          <w:lang w:val="uk-UA" w:eastAsia="uk-UA"/>
        </w:rPr>
        <w:t>1</w:t>
      </w:r>
    </w:p>
    <w:p w:rsidR="00127649" w:rsidRPr="00127649" w:rsidRDefault="00127649" w:rsidP="00127649">
      <w:pPr>
        <w:jc w:val="both"/>
        <w:rPr>
          <w:sz w:val="28"/>
          <w:szCs w:val="28"/>
          <w:lang w:val="uk-UA"/>
        </w:rPr>
      </w:pPr>
    </w:p>
    <w:p w:rsidR="00127649" w:rsidRPr="00D777B3" w:rsidRDefault="00127649" w:rsidP="00127649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77B3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D777B3">
        <w:rPr>
          <w:rFonts w:ascii="Times New Roman" w:hAnsi="Times New Roman"/>
          <w:sz w:val="28"/>
          <w:szCs w:val="28"/>
          <w:lang w:val="uk-UA"/>
        </w:rPr>
        <w:t>Душко В.А., голову атестаційної</w:t>
      </w:r>
      <w:r w:rsidRPr="00D777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34A54" w:rsidRPr="00134A54" w:rsidRDefault="00127649" w:rsidP="00134A54">
      <w:pPr>
        <w:pStyle w:val="Style2"/>
        <w:widowControl/>
        <w:spacing w:line="274" w:lineRule="exact"/>
        <w:ind w:firstLine="566"/>
        <w:jc w:val="both"/>
        <w:rPr>
          <w:bCs/>
          <w:sz w:val="28"/>
          <w:szCs w:val="28"/>
          <w:lang w:val="uk-UA" w:eastAsia="uk-UA"/>
        </w:rPr>
      </w:pPr>
      <w:r w:rsidRPr="00E7542F">
        <w:rPr>
          <w:rStyle w:val="FontStyle11"/>
          <w:b w:val="0"/>
          <w:sz w:val="28"/>
          <w:szCs w:val="28"/>
          <w:lang w:val="uk-UA" w:eastAsia="uk-UA"/>
        </w:rPr>
        <w:t xml:space="preserve">Ознайомив  </w:t>
      </w:r>
      <w:r w:rsidRPr="00134A54">
        <w:rPr>
          <w:rStyle w:val="FontStyle11"/>
          <w:b w:val="0"/>
          <w:sz w:val="28"/>
          <w:szCs w:val="28"/>
          <w:lang w:val="uk-UA" w:eastAsia="uk-UA"/>
        </w:rPr>
        <w:t xml:space="preserve">присутніх з діяльністю </w:t>
      </w:r>
      <w:proofErr w:type="spellStart"/>
      <w:r w:rsidRPr="00134A54">
        <w:rPr>
          <w:rStyle w:val="FontStyle11"/>
          <w:b w:val="0"/>
          <w:sz w:val="28"/>
          <w:szCs w:val="28"/>
          <w:lang w:val="uk-UA" w:eastAsia="uk-UA"/>
        </w:rPr>
        <w:t>Чернявської</w:t>
      </w:r>
      <w:proofErr w:type="spellEnd"/>
      <w:r w:rsidRPr="00134A54">
        <w:rPr>
          <w:rStyle w:val="FontStyle11"/>
          <w:b w:val="0"/>
          <w:sz w:val="28"/>
          <w:szCs w:val="28"/>
          <w:lang w:val="uk-UA" w:eastAsia="uk-UA"/>
        </w:rPr>
        <w:t xml:space="preserve"> В.В. у </w:t>
      </w:r>
      <w:proofErr w:type="spellStart"/>
      <w:r w:rsidRPr="00134A54">
        <w:rPr>
          <w:rStyle w:val="FontStyle11"/>
          <w:b w:val="0"/>
          <w:sz w:val="28"/>
          <w:szCs w:val="28"/>
          <w:lang w:val="uk-UA" w:eastAsia="uk-UA"/>
        </w:rPr>
        <w:t>міжатестаційний</w:t>
      </w:r>
      <w:proofErr w:type="spellEnd"/>
      <w:r w:rsidRPr="00134A54">
        <w:rPr>
          <w:rStyle w:val="FontStyle11"/>
          <w:b w:val="0"/>
          <w:sz w:val="28"/>
          <w:szCs w:val="28"/>
          <w:lang w:val="uk-UA" w:eastAsia="uk-UA"/>
        </w:rPr>
        <w:t xml:space="preserve"> період. За результатами вивчення діяльності педагогічного працівника встановлено,  що </w:t>
      </w:r>
      <w:proofErr w:type="spellStart"/>
      <w:r w:rsidRPr="00134A54">
        <w:rPr>
          <w:rStyle w:val="FontStyle11"/>
          <w:b w:val="0"/>
          <w:sz w:val="28"/>
          <w:szCs w:val="28"/>
          <w:lang w:val="uk-UA" w:eastAsia="uk-UA"/>
        </w:rPr>
        <w:t>Чернявська</w:t>
      </w:r>
      <w:proofErr w:type="spellEnd"/>
      <w:r w:rsidRPr="00134A54">
        <w:rPr>
          <w:rStyle w:val="FontStyle11"/>
          <w:b w:val="0"/>
          <w:sz w:val="28"/>
          <w:szCs w:val="28"/>
          <w:lang w:val="uk-UA" w:eastAsia="uk-UA"/>
        </w:rPr>
        <w:t xml:space="preserve"> В.В</w:t>
      </w:r>
      <w:r w:rsidR="00134A54" w:rsidRPr="00134A54">
        <w:rPr>
          <w:rStyle w:val="FontStyle11"/>
          <w:b w:val="0"/>
          <w:sz w:val="28"/>
          <w:szCs w:val="28"/>
          <w:lang w:val="uk-UA" w:eastAsia="uk-UA"/>
        </w:rPr>
        <w:t xml:space="preserve"> досягла високого професіоналізму в роботі, сприяє розвитку творчих здібностей учнів, успішно використовує особистісно-зорієнтований підхід</w:t>
      </w:r>
      <w:r w:rsidR="00134A54">
        <w:rPr>
          <w:rStyle w:val="FontStyle11"/>
          <w:b w:val="0"/>
          <w:sz w:val="28"/>
          <w:szCs w:val="28"/>
          <w:lang w:val="uk-UA" w:eastAsia="uk-UA"/>
        </w:rPr>
        <w:t xml:space="preserve">. </w:t>
      </w:r>
    </w:p>
    <w:p w:rsidR="00127649" w:rsidRPr="00134A54" w:rsidRDefault="00127649" w:rsidP="00134A54">
      <w:pPr>
        <w:pStyle w:val="Style2"/>
        <w:widowControl/>
        <w:spacing w:line="274" w:lineRule="exact"/>
        <w:ind w:firstLine="566"/>
        <w:jc w:val="both"/>
        <w:rPr>
          <w:rStyle w:val="FontStyle11"/>
          <w:sz w:val="28"/>
          <w:szCs w:val="28"/>
          <w:lang w:val="uk-UA" w:eastAsia="uk-UA"/>
        </w:rPr>
      </w:pPr>
    </w:p>
    <w:p w:rsidR="00127649" w:rsidRPr="00D777B3" w:rsidRDefault="00127649" w:rsidP="00127649">
      <w:pPr>
        <w:pStyle w:val="Style2"/>
        <w:widowControl/>
        <w:spacing w:line="274" w:lineRule="exact"/>
        <w:jc w:val="both"/>
        <w:rPr>
          <w:rStyle w:val="FontStyle11"/>
          <w:sz w:val="28"/>
          <w:szCs w:val="28"/>
          <w:lang w:val="uk-UA" w:eastAsia="uk-UA"/>
        </w:rPr>
      </w:pPr>
      <w:r w:rsidRPr="00D777B3">
        <w:rPr>
          <w:rStyle w:val="FontStyle11"/>
          <w:sz w:val="28"/>
          <w:szCs w:val="28"/>
          <w:lang w:val="uk-UA" w:eastAsia="uk-UA"/>
        </w:rPr>
        <w:t>УХВАЛИЛИ:</w:t>
      </w:r>
    </w:p>
    <w:p w:rsidR="00127649" w:rsidRDefault="00134A54" w:rsidP="00134A54">
      <w:pPr>
        <w:pStyle w:val="Style2"/>
        <w:widowControl/>
        <w:numPr>
          <w:ilvl w:val="0"/>
          <w:numId w:val="23"/>
        </w:numPr>
        <w:tabs>
          <w:tab w:val="left" w:pos="284"/>
        </w:tabs>
        <w:spacing w:before="5" w:line="274" w:lineRule="exact"/>
        <w:ind w:left="0" w:firstLine="0"/>
        <w:jc w:val="both"/>
        <w:rPr>
          <w:rStyle w:val="FontStyle11"/>
          <w:b w:val="0"/>
          <w:sz w:val="28"/>
          <w:szCs w:val="28"/>
          <w:lang w:val="uk-UA" w:eastAsia="uk-UA"/>
        </w:rPr>
      </w:pPr>
      <w:proofErr w:type="spellStart"/>
      <w:r>
        <w:rPr>
          <w:rStyle w:val="FontStyle11"/>
          <w:b w:val="0"/>
          <w:sz w:val="28"/>
          <w:szCs w:val="28"/>
          <w:lang w:val="uk-UA" w:eastAsia="uk-UA"/>
        </w:rPr>
        <w:t>Чернявська</w:t>
      </w:r>
      <w:proofErr w:type="spellEnd"/>
      <w:r>
        <w:rPr>
          <w:rStyle w:val="FontStyle11"/>
          <w:b w:val="0"/>
          <w:sz w:val="28"/>
          <w:szCs w:val="28"/>
          <w:lang w:val="uk-UA" w:eastAsia="uk-UA"/>
        </w:rPr>
        <w:t xml:space="preserve"> В.В.</w:t>
      </w:r>
      <w:r w:rsidR="00127649" w:rsidRPr="00D777B3">
        <w:rPr>
          <w:rStyle w:val="FontStyle11"/>
          <w:b w:val="0"/>
          <w:sz w:val="28"/>
          <w:szCs w:val="28"/>
          <w:lang w:val="uk-UA" w:eastAsia="uk-UA"/>
        </w:rPr>
        <w:t xml:space="preserve"> відповідає займаній посаді. </w:t>
      </w:r>
      <w:r w:rsidR="00127649">
        <w:rPr>
          <w:rStyle w:val="FontStyle11"/>
          <w:b w:val="0"/>
          <w:sz w:val="28"/>
          <w:szCs w:val="28"/>
          <w:lang w:val="uk-UA" w:eastAsia="uk-UA"/>
        </w:rPr>
        <w:t xml:space="preserve">Порушити клопотання перед атестаційною комісією </w:t>
      </w:r>
      <w:r w:rsidR="00127649">
        <w:rPr>
          <w:rStyle w:val="FontStyle11"/>
          <w:b w:val="0"/>
          <w:sz w:val="28"/>
          <w:szCs w:val="28"/>
          <w:lang w:val="en-US" w:eastAsia="uk-UA"/>
        </w:rPr>
        <w:t>II</w:t>
      </w:r>
      <w:r w:rsidR="00127649" w:rsidRPr="00127649"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127649">
        <w:rPr>
          <w:rStyle w:val="FontStyle11"/>
          <w:b w:val="0"/>
          <w:sz w:val="28"/>
          <w:szCs w:val="28"/>
          <w:lang w:val="uk-UA" w:eastAsia="uk-UA"/>
        </w:rPr>
        <w:t xml:space="preserve">рівня при управлінні освіти, молоді та спорту </w:t>
      </w:r>
      <w:proofErr w:type="spellStart"/>
      <w:r w:rsidR="00127649">
        <w:rPr>
          <w:rStyle w:val="FontStyle11"/>
          <w:b w:val="0"/>
          <w:sz w:val="28"/>
          <w:szCs w:val="28"/>
          <w:lang w:val="uk-UA" w:eastAsia="uk-UA"/>
        </w:rPr>
        <w:t>Лозівської</w:t>
      </w:r>
      <w:proofErr w:type="spellEnd"/>
      <w:r w:rsidR="00127649">
        <w:rPr>
          <w:rStyle w:val="FontStyle11"/>
          <w:b w:val="0"/>
          <w:sz w:val="28"/>
          <w:szCs w:val="28"/>
          <w:lang w:val="uk-UA" w:eastAsia="uk-UA"/>
        </w:rPr>
        <w:t xml:space="preserve"> РДА про присвоєння  </w:t>
      </w:r>
      <w:r w:rsidR="00127649" w:rsidRPr="00D777B3">
        <w:rPr>
          <w:rStyle w:val="FontStyle11"/>
          <w:b w:val="0"/>
          <w:sz w:val="28"/>
          <w:szCs w:val="28"/>
          <w:lang w:val="uk-UA" w:eastAsia="uk-UA"/>
        </w:rPr>
        <w:t xml:space="preserve"> кваліфікаційн</w:t>
      </w:r>
      <w:r w:rsidR="00127649">
        <w:rPr>
          <w:rStyle w:val="FontStyle11"/>
          <w:b w:val="0"/>
          <w:sz w:val="28"/>
          <w:szCs w:val="28"/>
          <w:lang w:val="uk-UA" w:eastAsia="uk-UA"/>
        </w:rPr>
        <w:t>ої</w:t>
      </w:r>
      <w:r w:rsidR="00127649" w:rsidRPr="00D777B3">
        <w:rPr>
          <w:rStyle w:val="FontStyle11"/>
          <w:b w:val="0"/>
          <w:sz w:val="28"/>
          <w:szCs w:val="28"/>
          <w:lang w:val="uk-UA" w:eastAsia="uk-UA"/>
        </w:rPr>
        <w:t xml:space="preserve"> категорі</w:t>
      </w:r>
      <w:r w:rsidR="00127649">
        <w:rPr>
          <w:rStyle w:val="FontStyle11"/>
          <w:b w:val="0"/>
          <w:sz w:val="28"/>
          <w:szCs w:val="28"/>
          <w:lang w:val="uk-UA" w:eastAsia="uk-UA"/>
        </w:rPr>
        <w:t>ї</w:t>
      </w:r>
      <w:r w:rsidR="00127649" w:rsidRPr="00D777B3">
        <w:rPr>
          <w:rStyle w:val="FontStyle11"/>
          <w:b w:val="0"/>
          <w:sz w:val="28"/>
          <w:szCs w:val="28"/>
          <w:lang w:val="uk-UA" w:eastAsia="uk-UA"/>
        </w:rPr>
        <w:t xml:space="preserve"> «спеціаліст </w:t>
      </w:r>
      <w:r w:rsidR="00127649">
        <w:rPr>
          <w:rStyle w:val="FontStyle11"/>
          <w:b w:val="0"/>
          <w:sz w:val="28"/>
          <w:szCs w:val="28"/>
          <w:lang w:val="uk-UA" w:eastAsia="uk-UA"/>
        </w:rPr>
        <w:t>вищої</w:t>
      </w:r>
      <w:r w:rsidR="00127649" w:rsidRPr="00D777B3">
        <w:rPr>
          <w:rStyle w:val="FontStyle11"/>
          <w:b w:val="0"/>
          <w:sz w:val="28"/>
          <w:szCs w:val="28"/>
          <w:lang w:val="uk-UA" w:eastAsia="uk-UA"/>
        </w:rPr>
        <w:t xml:space="preserve"> категорії» </w:t>
      </w:r>
    </w:p>
    <w:p w:rsidR="00127649" w:rsidRPr="00D777B3" w:rsidRDefault="00127649" w:rsidP="00127649">
      <w:pPr>
        <w:pStyle w:val="Style2"/>
        <w:widowControl/>
        <w:spacing w:before="5" w:line="274" w:lineRule="exact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D777B3">
        <w:rPr>
          <w:rStyle w:val="FontStyle11"/>
          <w:sz w:val="28"/>
          <w:szCs w:val="28"/>
          <w:lang w:val="uk-UA" w:eastAsia="uk-UA"/>
        </w:rPr>
        <w:t>Результати голосування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>:</w:t>
      </w:r>
    </w:p>
    <w:p w:rsidR="00127649" w:rsidRPr="00127649" w:rsidRDefault="00127649" w:rsidP="00127649">
      <w:pPr>
        <w:jc w:val="both"/>
        <w:rPr>
          <w:sz w:val="28"/>
          <w:szCs w:val="28"/>
          <w:lang w:val="uk-UA"/>
        </w:rPr>
      </w:pPr>
      <w:r w:rsidRPr="00127649">
        <w:rPr>
          <w:rStyle w:val="FontStyle11"/>
          <w:b w:val="0"/>
          <w:sz w:val="28"/>
          <w:szCs w:val="28"/>
          <w:lang w:val="uk-UA" w:eastAsia="uk-UA"/>
        </w:rPr>
        <w:t>«за» — 8; «проти» — 0; «утримались» — 0</w:t>
      </w:r>
    </w:p>
    <w:p w:rsidR="00156C16" w:rsidRDefault="00156C16" w:rsidP="005D44E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65E" w:rsidRPr="00D777B3" w:rsidRDefault="0002665E" w:rsidP="0002665E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77B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</w:t>
      </w:r>
      <w:r w:rsidRPr="00D777B3">
        <w:rPr>
          <w:rFonts w:ascii="Times New Roman" w:hAnsi="Times New Roman"/>
          <w:sz w:val="28"/>
          <w:szCs w:val="28"/>
          <w:lang w:val="uk-UA"/>
        </w:rPr>
        <w:t>Душко В.А., голову атестаційної</w:t>
      </w:r>
      <w:r w:rsidRPr="00D777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2665E" w:rsidRPr="00134A54" w:rsidRDefault="0002665E" w:rsidP="0002665E">
      <w:pPr>
        <w:pStyle w:val="Style2"/>
        <w:widowControl/>
        <w:spacing w:line="274" w:lineRule="exact"/>
        <w:ind w:firstLine="566"/>
        <w:jc w:val="both"/>
        <w:rPr>
          <w:bCs/>
          <w:sz w:val="28"/>
          <w:szCs w:val="28"/>
          <w:lang w:val="uk-UA" w:eastAsia="uk-UA"/>
        </w:rPr>
      </w:pPr>
      <w:r w:rsidRPr="00E7542F">
        <w:rPr>
          <w:rStyle w:val="FontStyle11"/>
          <w:b w:val="0"/>
          <w:sz w:val="28"/>
          <w:szCs w:val="28"/>
          <w:lang w:val="uk-UA" w:eastAsia="uk-UA"/>
        </w:rPr>
        <w:t xml:space="preserve">Ознайомив  </w:t>
      </w:r>
      <w:r w:rsidRPr="00134A54">
        <w:rPr>
          <w:rStyle w:val="FontStyle11"/>
          <w:b w:val="0"/>
          <w:sz w:val="28"/>
          <w:szCs w:val="28"/>
          <w:lang w:val="uk-UA" w:eastAsia="uk-UA"/>
        </w:rPr>
        <w:t xml:space="preserve">присутніх з діяльністю </w:t>
      </w:r>
      <w:r>
        <w:rPr>
          <w:rStyle w:val="FontStyle11"/>
          <w:b w:val="0"/>
          <w:sz w:val="28"/>
          <w:szCs w:val="28"/>
          <w:lang w:val="uk-UA" w:eastAsia="uk-UA"/>
        </w:rPr>
        <w:t>Лихвар Т.Г</w:t>
      </w:r>
      <w:r w:rsidRPr="00134A54">
        <w:rPr>
          <w:rStyle w:val="FontStyle11"/>
          <w:b w:val="0"/>
          <w:sz w:val="28"/>
          <w:szCs w:val="28"/>
          <w:lang w:val="uk-UA" w:eastAsia="uk-UA"/>
        </w:rPr>
        <w:t>.</w:t>
      </w:r>
      <w:r>
        <w:rPr>
          <w:rStyle w:val="FontStyle11"/>
          <w:b w:val="0"/>
          <w:sz w:val="28"/>
          <w:szCs w:val="28"/>
          <w:lang w:val="uk-UA" w:eastAsia="uk-UA"/>
        </w:rPr>
        <w:t>, вихователя ДНЗ «Калинка»</w:t>
      </w:r>
      <w:r w:rsidRPr="00134A54">
        <w:rPr>
          <w:rStyle w:val="FontStyle11"/>
          <w:b w:val="0"/>
          <w:sz w:val="28"/>
          <w:szCs w:val="28"/>
          <w:lang w:val="uk-UA" w:eastAsia="uk-UA"/>
        </w:rPr>
        <w:t xml:space="preserve"> у </w:t>
      </w:r>
      <w:proofErr w:type="spellStart"/>
      <w:r w:rsidRPr="00134A54">
        <w:rPr>
          <w:rStyle w:val="FontStyle11"/>
          <w:b w:val="0"/>
          <w:sz w:val="28"/>
          <w:szCs w:val="28"/>
          <w:lang w:val="uk-UA" w:eastAsia="uk-UA"/>
        </w:rPr>
        <w:t>міжатестаційний</w:t>
      </w:r>
      <w:proofErr w:type="spellEnd"/>
      <w:r w:rsidRPr="00134A54">
        <w:rPr>
          <w:rStyle w:val="FontStyle11"/>
          <w:b w:val="0"/>
          <w:sz w:val="28"/>
          <w:szCs w:val="28"/>
          <w:lang w:val="uk-UA" w:eastAsia="uk-UA"/>
        </w:rPr>
        <w:t xml:space="preserve"> період.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</w:p>
    <w:p w:rsidR="0002665E" w:rsidRPr="00D777B3" w:rsidRDefault="0002665E" w:rsidP="0002665E">
      <w:pPr>
        <w:pStyle w:val="Style2"/>
        <w:widowControl/>
        <w:spacing w:line="274" w:lineRule="exact"/>
        <w:jc w:val="both"/>
        <w:rPr>
          <w:rStyle w:val="FontStyle11"/>
          <w:sz w:val="28"/>
          <w:szCs w:val="28"/>
          <w:lang w:val="uk-UA" w:eastAsia="uk-UA"/>
        </w:rPr>
      </w:pPr>
      <w:r w:rsidRPr="00D777B3">
        <w:rPr>
          <w:rStyle w:val="FontStyle11"/>
          <w:sz w:val="28"/>
          <w:szCs w:val="28"/>
          <w:lang w:val="uk-UA" w:eastAsia="uk-UA"/>
        </w:rPr>
        <w:t>УХВАЛИЛИ:</w:t>
      </w:r>
    </w:p>
    <w:p w:rsidR="0002665E" w:rsidRPr="002A2F75" w:rsidRDefault="0002665E" w:rsidP="002A2F75">
      <w:pPr>
        <w:pStyle w:val="Style2"/>
        <w:widowControl/>
        <w:numPr>
          <w:ilvl w:val="0"/>
          <w:numId w:val="25"/>
        </w:numPr>
        <w:tabs>
          <w:tab w:val="left" w:pos="284"/>
        </w:tabs>
        <w:spacing w:before="5" w:line="274" w:lineRule="exact"/>
        <w:ind w:left="0" w:firstLine="0"/>
        <w:jc w:val="both"/>
        <w:rPr>
          <w:rStyle w:val="FontStyle11"/>
          <w:sz w:val="28"/>
          <w:szCs w:val="28"/>
          <w:lang w:val="uk-UA" w:eastAsia="uk-UA"/>
        </w:rPr>
      </w:pPr>
      <w:r w:rsidRPr="0002665E">
        <w:rPr>
          <w:rStyle w:val="FontStyle11"/>
          <w:b w:val="0"/>
          <w:sz w:val="28"/>
          <w:szCs w:val="28"/>
          <w:lang w:val="uk-UA" w:eastAsia="uk-UA"/>
        </w:rPr>
        <w:t>Лихвар Т.Г. відповідає займаній посаді</w:t>
      </w:r>
      <w:r w:rsidR="00DA6BCD">
        <w:rPr>
          <w:rStyle w:val="FontStyle11"/>
          <w:b w:val="0"/>
          <w:sz w:val="28"/>
          <w:szCs w:val="28"/>
          <w:lang w:val="uk-UA" w:eastAsia="uk-UA"/>
        </w:rPr>
        <w:t>, присвоїти 11 тарифікаційний розряд</w:t>
      </w:r>
    </w:p>
    <w:p w:rsidR="0002665E" w:rsidRPr="00D777B3" w:rsidRDefault="0002665E" w:rsidP="0002665E">
      <w:pPr>
        <w:pStyle w:val="Style2"/>
        <w:widowControl/>
        <w:spacing w:before="5" w:line="274" w:lineRule="exact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D777B3">
        <w:rPr>
          <w:rStyle w:val="FontStyle11"/>
          <w:sz w:val="28"/>
          <w:szCs w:val="28"/>
          <w:lang w:val="uk-UA" w:eastAsia="uk-UA"/>
        </w:rPr>
        <w:t>Результати голосування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>:</w:t>
      </w:r>
    </w:p>
    <w:p w:rsidR="0002665E" w:rsidRPr="00127649" w:rsidRDefault="0002665E" w:rsidP="0002665E">
      <w:pPr>
        <w:jc w:val="both"/>
        <w:rPr>
          <w:sz w:val="28"/>
          <w:szCs w:val="28"/>
          <w:lang w:val="uk-UA"/>
        </w:rPr>
      </w:pPr>
      <w:r w:rsidRPr="00127649">
        <w:rPr>
          <w:rStyle w:val="FontStyle11"/>
          <w:b w:val="0"/>
          <w:sz w:val="28"/>
          <w:szCs w:val="28"/>
          <w:lang w:val="uk-UA" w:eastAsia="uk-UA"/>
        </w:rPr>
        <w:t>«за» — 8; «проти» — 0; «утримались» — 0</w:t>
      </w:r>
    </w:p>
    <w:p w:rsidR="0002665E" w:rsidRPr="00DF5D39" w:rsidRDefault="0002665E" w:rsidP="0002665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65E" w:rsidRPr="00D777B3" w:rsidRDefault="009A50BB" w:rsidP="009A50B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10.</w:t>
      </w:r>
      <w:r w:rsidR="0002665E" w:rsidRPr="00D777B3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02665E" w:rsidRPr="00D777B3">
        <w:rPr>
          <w:rFonts w:ascii="Times New Roman" w:hAnsi="Times New Roman"/>
          <w:sz w:val="28"/>
          <w:szCs w:val="28"/>
          <w:lang w:val="uk-UA"/>
        </w:rPr>
        <w:t>Душко В.А., голову атестаційної</w:t>
      </w:r>
      <w:r w:rsidR="0002665E" w:rsidRPr="00D777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2665E" w:rsidRPr="00134A54" w:rsidRDefault="0002665E" w:rsidP="0002665E">
      <w:pPr>
        <w:pStyle w:val="Style2"/>
        <w:widowControl/>
        <w:spacing w:line="274" w:lineRule="exact"/>
        <w:ind w:firstLine="566"/>
        <w:jc w:val="both"/>
        <w:rPr>
          <w:bCs/>
          <w:sz w:val="28"/>
          <w:szCs w:val="28"/>
          <w:lang w:val="uk-UA" w:eastAsia="uk-UA"/>
        </w:rPr>
      </w:pPr>
      <w:r w:rsidRPr="00E7542F">
        <w:rPr>
          <w:rStyle w:val="FontStyle11"/>
          <w:b w:val="0"/>
          <w:sz w:val="28"/>
          <w:szCs w:val="28"/>
          <w:lang w:val="uk-UA" w:eastAsia="uk-UA"/>
        </w:rPr>
        <w:t xml:space="preserve">Ознайомив  </w:t>
      </w:r>
      <w:r w:rsidRPr="00134A54">
        <w:rPr>
          <w:rStyle w:val="FontStyle11"/>
          <w:b w:val="0"/>
          <w:sz w:val="28"/>
          <w:szCs w:val="28"/>
          <w:lang w:val="uk-UA" w:eastAsia="uk-UA"/>
        </w:rPr>
        <w:t xml:space="preserve">присутніх з діяльністю </w:t>
      </w:r>
      <w:r>
        <w:rPr>
          <w:rStyle w:val="FontStyle11"/>
          <w:b w:val="0"/>
          <w:sz w:val="28"/>
          <w:szCs w:val="28"/>
          <w:lang w:val="uk-UA" w:eastAsia="uk-UA"/>
        </w:rPr>
        <w:t>Троян Н.М., вихователя ДНЗ «Калинка»</w:t>
      </w:r>
      <w:r w:rsidRPr="00134A54">
        <w:rPr>
          <w:rStyle w:val="FontStyle11"/>
          <w:b w:val="0"/>
          <w:sz w:val="28"/>
          <w:szCs w:val="28"/>
          <w:lang w:val="uk-UA" w:eastAsia="uk-UA"/>
        </w:rPr>
        <w:t xml:space="preserve"> у </w:t>
      </w:r>
      <w:proofErr w:type="spellStart"/>
      <w:r w:rsidRPr="00134A54">
        <w:rPr>
          <w:rStyle w:val="FontStyle11"/>
          <w:b w:val="0"/>
          <w:sz w:val="28"/>
          <w:szCs w:val="28"/>
          <w:lang w:val="uk-UA" w:eastAsia="uk-UA"/>
        </w:rPr>
        <w:t>міжатестаційний</w:t>
      </w:r>
      <w:proofErr w:type="spellEnd"/>
      <w:r w:rsidRPr="00134A54">
        <w:rPr>
          <w:rStyle w:val="FontStyle11"/>
          <w:b w:val="0"/>
          <w:sz w:val="28"/>
          <w:szCs w:val="28"/>
          <w:lang w:val="uk-UA" w:eastAsia="uk-UA"/>
        </w:rPr>
        <w:t xml:space="preserve"> період.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</w:p>
    <w:p w:rsidR="0002665E" w:rsidRPr="00134A54" w:rsidRDefault="0002665E" w:rsidP="0002665E">
      <w:pPr>
        <w:pStyle w:val="Style2"/>
        <w:widowControl/>
        <w:spacing w:line="274" w:lineRule="exact"/>
        <w:ind w:firstLine="566"/>
        <w:jc w:val="both"/>
        <w:rPr>
          <w:rStyle w:val="FontStyle11"/>
          <w:sz w:val="28"/>
          <w:szCs w:val="28"/>
          <w:lang w:val="uk-UA" w:eastAsia="uk-UA"/>
        </w:rPr>
      </w:pPr>
    </w:p>
    <w:p w:rsidR="0002665E" w:rsidRPr="00D777B3" w:rsidRDefault="0002665E" w:rsidP="0002665E">
      <w:pPr>
        <w:pStyle w:val="Style2"/>
        <w:widowControl/>
        <w:spacing w:line="274" w:lineRule="exact"/>
        <w:jc w:val="both"/>
        <w:rPr>
          <w:rStyle w:val="FontStyle11"/>
          <w:sz w:val="28"/>
          <w:szCs w:val="28"/>
          <w:lang w:val="uk-UA" w:eastAsia="uk-UA"/>
        </w:rPr>
      </w:pPr>
      <w:r w:rsidRPr="00D777B3">
        <w:rPr>
          <w:rStyle w:val="FontStyle11"/>
          <w:sz w:val="28"/>
          <w:szCs w:val="28"/>
          <w:lang w:val="uk-UA" w:eastAsia="uk-UA"/>
        </w:rPr>
        <w:t>УХВАЛИЛИ:</w:t>
      </w:r>
    </w:p>
    <w:p w:rsidR="002A2F75" w:rsidRPr="002A2F75" w:rsidRDefault="002A2F75" w:rsidP="002A2F75">
      <w:pPr>
        <w:pStyle w:val="Style2"/>
        <w:widowControl/>
        <w:numPr>
          <w:ilvl w:val="0"/>
          <w:numId w:val="26"/>
        </w:numPr>
        <w:tabs>
          <w:tab w:val="left" w:pos="284"/>
        </w:tabs>
        <w:spacing w:before="5" w:line="274" w:lineRule="exact"/>
        <w:ind w:left="0" w:firstLine="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Троян Н.М., </w:t>
      </w:r>
      <w:r w:rsidR="00DA6BCD" w:rsidRPr="0002665E">
        <w:rPr>
          <w:rStyle w:val="FontStyle11"/>
          <w:b w:val="0"/>
          <w:sz w:val="28"/>
          <w:szCs w:val="28"/>
          <w:lang w:val="uk-UA" w:eastAsia="uk-UA"/>
        </w:rPr>
        <w:t>відповідає займаній посаді</w:t>
      </w:r>
      <w:r w:rsidR="00DA6BCD">
        <w:rPr>
          <w:rStyle w:val="FontStyle11"/>
          <w:b w:val="0"/>
          <w:sz w:val="28"/>
          <w:szCs w:val="28"/>
          <w:lang w:val="uk-UA" w:eastAsia="uk-UA"/>
        </w:rPr>
        <w:t>, присвоїти 11 тарифікаційний розряд</w:t>
      </w:r>
    </w:p>
    <w:p w:rsidR="0002665E" w:rsidRPr="0002665E" w:rsidRDefault="0002665E" w:rsidP="0002665E">
      <w:pPr>
        <w:pStyle w:val="Style2"/>
        <w:widowControl/>
        <w:tabs>
          <w:tab w:val="left" w:pos="284"/>
        </w:tabs>
        <w:spacing w:before="5" w:line="274" w:lineRule="exact"/>
        <w:jc w:val="both"/>
        <w:rPr>
          <w:rStyle w:val="FontStyle11"/>
          <w:sz w:val="28"/>
          <w:szCs w:val="28"/>
          <w:lang w:val="uk-UA" w:eastAsia="uk-UA"/>
        </w:rPr>
      </w:pPr>
    </w:p>
    <w:p w:rsidR="0002665E" w:rsidRPr="00D777B3" w:rsidRDefault="0002665E" w:rsidP="0002665E">
      <w:pPr>
        <w:pStyle w:val="Style2"/>
        <w:widowControl/>
        <w:spacing w:before="5" w:line="274" w:lineRule="exact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D777B3">
        <w:rPr>
          <w:rStyle w:val="FontStyle11"/>
          <w:sz w:val="28"/>
          <w:szCs w:val="28"/>
          <w:lang w:val="uk-UA" w:eastAsia="uk-UA"/>
        </w:rPr>
        <w:t>Результати голосування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>:</w:t>
      </w:r>
    </w:p>
    <w:p w:rsidR="0002665E" w:rsidRDefault="0002665E" w:rsidP="0002665E">
      <w:pPr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127649">
        <w:rPr>
          <w:rStyle w:val="FontStyle11"/>
          <w:b w:val="0"/>
          <w:sz w:val="28"/>
          <w:szCs w:val="28"/>
          <w:lang w:val="uk-UA" w:eastAsia="uk-UA"/>
        </w:rPr>
        <w:t>«за» — 8; «проти» — 0; «утримались» — 0</w:t>
      </w:r>
    </w:p>
    <w:p w:rsidR="009A50BB" w:rsidRDefault="009A50BB" w:rsidP="0002665E">
      <w:pPr>
        <w:jc w:val="both"/>
        <w:rPr>
          <w:rStyle w:val="FontStyle11"/>
          <w:b w:val="0"/>
          <w:sz w:val="28"/>
          <w:szCs w:val="28"/>
          <w:lang w:val="uk-UA" w:eastAsia="uk-UA"/>
        </w:rPr>
      </w:pPr>
    </w:p>
    <w:p w:rsidR="009A50BB" w:rsidRPr="00D777B3" w:rsidRDefault="009A50BB" w:rsidP="009A50B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>11.</w:t>
      </w:r>
      <w:r w:rsidRPr="009A50BB">
        <w:rPr>
          <w:rStyle w:val="FontStyle11"/>
          <w:sz w:val="28"/>
          <w:szCs w:val="28"/>
          <w:lang w:val="uk-UA" w:eastAsia="uk-UA"/>
        </w:rPr>
        <w:t xml:space="preserve">СЛУХАЛИ: </w:t>
      </w:r>
      <w:r w:rsidRPr="00D777B3">
        <w:rPr>
          <w:rFonts w:ascii="Times New Roman" w:hAnsi="Times New Roman"/>
          <w:sz w:val="28"/>
          <w:szCs w:val="28"/>
          <w:lang w:val="uk-UA"/>
        </w:rPr>
        <w:t>Душко В.А., голову атестаційної</w:t>
      </w:r>
      <w:r w:rsidRPr="00D777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A50BB" w:rsidRPr="00134A54" w:rsidRDefault="009A50BB" w:rsidP="009A50BB">
      <w:pPr>
        <w:pStyle w:val="Style2"/>
        <w:widowControl/>
        <w:spacing w:line="274" w:lineRule="exact"/>
        <w:ind w:firstLine="566"/>
        <w:jc w:val="both"/>
        <w:rPr>
          <w:bCs/>
          <w:sz w:val="28"/>
          <w:szCs w:val="28"/>
          <w:lang w:val="uk-UA" w:eastAsia="uk-UA"/>
        </w:rPr>
      </w:pPr>
      <w:r w:rsidRPr="00E7542F">
        <w:rPr>
          <w:rStyle w:val="FontStyle11"/>
          <w:b w:val="0"/>
          <w:sz w:val="28"/>
          <w:szCs w:val="28"/>
          <w:lang w:val="uk-UA" w:eastAsia="uk-UA"/>
        </w:rPr>
        <w:t xml:space="preserve">Ознайомив  </w:t>
      </w:r>
      <w:r w:rsidRPr="00134A54">
        <w:rPr>
          <w:rStyle w:val="FontStyle11"/>
          <w:b w:val="0"/>
          <w:sz w:val="28"/>
          <w:szCs w:val="28"/>
          <w:lang w:val="uk-UA" w:eastAsia="uk-UA"/>
        </w:rPr>
        <w:t xml:space="preserve">присутніх з діяльністю </w:t>
      </w:r>
      <w:proofErr w:type="spellStart"/>
      <w:r>
        <w:rPr>
          <w:rStyle w:val="FontStyle11"/>
          <w:b w:val="0"/>
          <w:sz w:val="28"/>
          <w:szCs w:val="28"/>
          <w:lang w:val="uk-UA" w:eastAsia="uk-UA"/>
        </w:rPr>
        <w:t>Маленко</w:t>
      </w:r>
      <w:proofErr w:type="spellEnd"/>
      <w:r>
        <w:rPr>
          <w:rStyle w:val="FontStyle11"/>
          <w:b w:val="0"/>
          <w:sz w:val="28"/>
          <w:szCs w:val="28"/>
          <w:lang w:val="uk-UA" w:eastAsia="uk-UA"/>
        </w:rPr>
        <w:t xml:space="preserve"> В.В., вихователя ДНЗ «Калинка»</w:t>
      </w:r>
      <w:r w:rsidRPr="00134A54">
        <w:rPr>
          <w:rStyle w:val="FontStyle11"/>
          <w:b w:val="0"/>
          <w:sz w:val="28"/>
          <w:szCs w:val="28"/>
          <w:lang w:val="uk-UA" w:eastAsia="uk-UA"/>
        </w:rPr>
        <w:t xml:space="preserve"> у </w:t>
      </w:r>
      <w:proofErr w:type="spellStart"/>
      <w:r w:rsidRPr="00134A54">
        <w:rPr>
          <w:rStyle w:val="FontStyle11"/>
          <w:b w:val="0"/>
          <w:sz w:val="28"/>
          <w:szCs w:val="28"/>
          <w:lang w:val="uk-UA" w:eastAsia="uk-UA"/>
        </w:rPr>
        <w:t>міжатестаційний</w:t>
      </w:r>
      <w:proofErr w:type="spellEnd"/>
      <w:r w:rsidRPr="00134A54">
        <w:rPr>
          <w:rStyle w:val="FontStyle11"/>
          <w:b w:val="0"/>
          <w:sz w:val="28"/>
          <w:szCs w:val="28"/>
          <w:lang w:val="uk-UA" w:eastAsia="uk-UA"/>
        </w:rPr>
        <w:t xml:space="preserve"> період.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</w:p>
    <w:p w:rsidR="009A50BB" w:rsidRPr="00134A54" w:rsidRDefault="009A50BB" w:rsidP="009A50BB">
      <w:pPr>
        <w:pStyle w:val="Style2"/>
        <w:widowControl/>
        <w:spacing w:line="274" w:lineRule="exact"/>
        <w:ind w:firstLine="566"/>
        <w:jc w:val="both"/>
        <w:rPr>
          <w:rStyle w:val="FontStyle11"/>
          <w:sz w:val="28"/>
          <w:szCs w:val="28"/>
          <w:lang w:val="uk-UA" w:eastAsia="uk-UA"/>
        </w:rPr>
      </w:pPr>
    </w:p>
    <w:p w:rsidR="009A50BB" w:rsidRPr="00D777B3" w:rsidRDefault="009A50BB" w:rsidP="009A50BB">
      <w:pPr>
        <w:pStyle w:val="Style2"/>
        <w:widowControl/>
        <w:spacing w:line="274" w:lineRule="exact"/>
        <w:jc w:val="both"/>
        <w:rPr>
          <w:rStyle w:val="FontStyle11"/>
          <w:sz w:val="28"/>
          <w:szCs w:val="28"/>
          <w:lang w:val="uk-UA" w:eastAsia="uk-UA"/>
        </w:rPr>
      </w:pPr>
      <w:r w:rsidRPr="00D777B3">
        <w:rPr>
          <w:rStyle w:val="FontStyle11"/>
          <w:sz w:val="28"/>
          <w:szCs w:val="28"/>
          <w:lang w:val="uk-UA" w:eastAsia="uk-UA"/>
        </w:rPr>
        <w:t>УХВАЛИЛИ:</w:t>
      </w:r>
    </w:p>
    <w:p w:rsidR="009A50BB" w:rsidRPr="009A50BB" w:rsidRDefault="009A50BB" w:rsidP="009A50BB">
      <w:pPr>
        <w:pStyle w:val="Style2"/>
        <w:widowControl/>
        <w:tabs>
          <w:tab w:val="left" w:pos="0"/>
        </w:tabs>
        <w:spacing w:before="5" w:line="274" w:lineRule="exact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1.Маленко В.В., відповідає </w:t>
      </w:r>
      <w:r w:rsidRPr="0002665E">
        <w:rPr>
          <w:rStyle w:val="FontStyle11"/>
          <w:b w:val="0"/>
          <w:sz w:val="28"/>
          <w:szCs w:val="28"/>
          <w:lang w:val="uk-UA" w:eastAsia="uk-UA"/>
        </w:rPr>
        <w:t>займаній посаді</w:t>
      </w:r>
      <w:r>
        <w:rPr>
          <w:rStyle w:val="FontStyle11"/>
          <w:b w:val="0"/>
          <w:sz w:val="28"/>
          <w:szCs w:val="28"/>
          <w:lang w:val="uk-UA" w:eastAsia="uk-UA"/>
        </w:rPr>
        <w:t>. Відповідає раніше присвоєній кваліфікаційній категорії «спеціаліст першої категорії»</w:t>
      </w:r>
    </w:p>
    <w:p w:rsidR="009A50BB" w:rsidRPr="0002665E" w:rsidRDefault="009A50BB" w:rsidP="009A50BB">
      <w:pPr>
        <w:pStyle w:val="Style2"/>
        <w:widowControl/>
        <w:tabs>
          <w:tab w:val="left" w:pos="284"/>
        </w:tabs>
        <w:spacing w:before="5" w:line="274" w:lineRule="exact"/>
        <w:jc w:val="both"/>
        <w:rPr>
          <w:rStyle w:val="FontStyle11"/>
          <w:sz w:val="28"/>
          <w:szCs w:val="28"/>
          <w:lang w:val="uk-UA" w:eastAsia="uk-UA"/>
        </w:rPr>
      </w:pPr>
    </w:p>
    <w:p w:rsidR="009A50BB" w:rsidRPr="00D777B3" w:rsidRDefault="009A50BB" w:rsidP="009A50BB">
      <w:pPr>
        <w:pStyle w:val="Style2"/>
        <w:widowControl/>
        <w:spacing w:before="5" w:line="274" w:lineRule="exact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D777B3">
        <w:rPr>
          <w:rStyle w:val="FontStyle11"/>
          <w:sz w:val="28"/>
          <w:szCs w:val="28"/>
          <w:lang w:val="uk-UA" w:eastAsia="uk-UA"/>
        </w:rPr>
        <w:t>Результати голосування</w:t>
      </w:r>
      <w:r w:rsidRPr="00D777B3">
        <w:rPr>
          <w:rStyle w:val="FontStyle11"/>
          <w:b w:val="0"/>
          <w:sz w:val="28"/>
          <w:szCs w:val="28"/>
          <w:lang w:val="uk-UA" w:eastAsia="uk-UA"/>
        </w:rPr>
        <w:t>:</w:t>
      </w:r>
    </w:p>
    <w:p w:rsidR="009A50BB" w:rsidRDefault="009A50BB" w:rsidP="009A50BB">
      <w:pPr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127649">
        <w:rPr>
          <w:rStyle w:val="FontStyle11"/>
          <w:b w:val="0"/>
          <w:sz w:val="28"/>
          <w:szCs w:val="28"/>
          <w:lang w:val="uk-UA" w:eastAsia="uk-UA"/>
        </w:rPr>
        <w:t>«за» — 8; «проти» — 0; «утримались» — 0</w:t>
      </w:r>
    </w:p>
    <w:p w:rsidR="009A50BB" w:rsidRPr="009A50BB" w:rsidRDefault="009A50BB" w:rsidP="009A50BB">
      <w:pPr>
        <w:jc w:val="both"/>
        <w:rPr>
          <w:rStyle w:val="FontStyle11"/>
          <w:b w:val="0"/>
          <w:sz w:val="28"/>
          <w:szCs w:val="28"/>
          <w:lang w:val="uk-UA" w:eastAsia="uk-UA"/>
        </w:rPr>
      </w:pPr>
    </w:p>
    <w:p w:rsidR="00B70655" w:rsidRDefault="00B70655" w:rsidP="0002665E">
      <w:pPr>
        <w:jc w:val="both"/>
        <w:rPr>
          <w:rStyle w:val="FontStyle11"/>
          <w:b w:val="0"/>
          <w:sz w:val="28"/>
          <w:szCs w:val="28"/>
          <w:lang w:val="uk-UA" w:eastAsia="uk-UA"/>
        </w:rPr>
      </w:pPr>
    </w:p>
    <w:p w:rsidR="00B70655" w:rsidRDefault="00B70655" w:rsidP="00B70655">
      <w:pPr>
        <w:pStyle w:val="a3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</w:rPr>
        <w:t>атестаційної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В.А.Душко</w:t>
      </w:r>
      <w:proofErr w:type="spellEnd"/>
    </w:p>
    <w:p w:rsidR="00B70655" w:rsidRDefault="00B70655" w:rsidP="00B70655">
      <w:pPr>
        <w:pStyle w:val="a3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атестаційної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С.В.Байбик</w:t>
      </w:r>
      <w:proofErr w:type="spellEnd"/>
    </w:p>
    <w:p w:rsidR="00B70655" w:rsidRDefault="00B70655" w:rsidP="00B70655">
      <w:pPr>
        <w:pStyle w:val="a3"/>
        <w:tabs>
          <w:tab w:val="left" w:pos="567"/>
        </w:tabs>
        <w:ind w:left="0"/>
        <w:rPr>
          <w:rFonts w:ascii="Times New Roman" w:hAnsi="Times New Roman"/>
          <w:sz w:val="28"/>
          <w:szCs w:val="28"/>
          <w:lang w:val="uk-UA"/>
        </w:rPr>
      </w:pPr>
    </w:p>
    <w:p w:rsidR="00B70655" w:rsidRPr="002A2F75" w:rsidRDefault="00B70655" w:rsidP="00B70655">
      <w:pPr>
        <w:pStyle w:val="a3"/>
        <w:tabs>
          <w:tab w:val="left" w:pos="567"/>
        </w:tabs>
        <w:ind w:left="0"/>
        <w:rPr>
          <w:rFonts w:ascii="Times New Roman" w:hAnsi="Times New Roman"/>
          <w:sz w:val="28"/>
          <w:szCs w:val="28"/>
          <w:lang w:val="uk-UA"/>
        </w:rPr>
      </w:pPr>
      <w:r w:rsidRPr="002A2F75">
        <w:rPr>
          <w:rFonts w:ascii="Times New Roman" w:hAnsi="Times New Roman"/>
          <w:sz w:val="28"/>
          <w:szCs w:val="28"/>
          <w:lang w:val="uk-UA"/>
        </w:rPr>
        <w:t xml:space="preserve">Члени комісії: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Pr="002A2F75">
        <w:rPr>
          <w:rFonts w:ascii="Times New Roman" w:hAnsi="Times New Roman"/>
          <w:sz w:val="28"/>
          <w:szCs w:val="28"/>
          <w:lang w:val="uk-UA"/>
        </w:rPr>
        <w:t>Н.М.</w:t>
      </w:r>
      <w:proofErr w:type="spellStart"/>
      <w:r w:rsidRPr="002A2F75">
        <w:rPr>
          <w:rFonts w:ascii="Times New Roman" w:hAnsi="Times New Roman"/>
          <w:sz w:val="28"/>
          <w:szCs w:val="28"/>
          <w:lang w:val="uk-UA"/>
        </w:rPr>
        <w:t>Запрій</w:t>
      </w:r>
      <w:proofErr w:type="spellEnd"/>
    </w:p>
    <w:p w:rsidR="00B70655" w:rsidRPr="002A2F75" w:rsidRDefault="00B70655" w:rsidP="00B70655">
      <w:pPr>
        <w:pStyle w:val="a3"/>
        <w:tabs>
          <w:tab w:val="left" w:pos="567"/>
        </w:tabs>
        <w:ind w:left="0"/>
        <w:rPr>
          <w:rFonts w:ascii="Times New Roman" w:hAnsi="Times New Roman"/>
          <w:sz w:val="28"/>
          <w:szCs w:val="28"/>
          <w:lang w:val="uk-UA"/>
        </w:rPr>
      </w:pPr>
      <w:r w:rsidRPr="002A2F75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Pr="002A2F75">
        <w:rPr>
          <w:rFonts w:ascii="Times New Roman" w:hAnsi="Times New Roman"/>
          <w:sz w:val="28"/>
          <w:szCs w:val="28"/>
          <w:lang w:val="uk-UA"/>
        </w:rPr>
        <w:t xml:space="preserve"> М.І.Шаповал</w:t>
      </w:r>
    </w:p>
    <w:p w:rsidR="00B70655" w:rsidRPr="002A2F75" w:rsidRDefault="00B70655" w:rsidP="00B70655">
      <w:pPr>
        <w:pStyle w:val="a3"/>
        <w:tabs>
          <w:tab w:val="left" w:pos="567"/>
        </w:tabs>
        <w:ind w:left="0"/>
        <w:rPr>
          <w:rFonts w:ascii="Times New Roman" w:hAnsi="Times New Roman"/>
          <w:sz w:val="28"/>
          <w:szCs w:val="28"/>
          <w:lang w:val="uk-UA"/>
        </w:rPr>
      </w:pPr>
      <w:r w:rsidRPr="002A2F75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2A2F75">
        <w:rPr>
          <w:rFonts w:ascii="Times New Roman" w:hAnsi="Times New Roman"/>
          <w:sz w:val="28"/>
          <w:szCs w:val="28"/>
          <w:lang w:val="uk-UA"/>
        </w:rPr>
        <w:t>О.М.Писаренко</w:t>
      </w:r>
    </w:p>
    <w:p w:rsidR="00B70655" w:rsidRPr="002A2F75" w:rsidRDefault="00B70655" w:rsidP="00B70655">
      <w:pPr>
        <w:pStyle w:val="a3"/>
        <w:tabs>
          <w:tab w:val="left" w:pos="567"/>
        </w:tabs>
        <w:ind w:left="0"/>
        <w:rPr>
          <w:rFonts w:ascii="Times New Roman" w:hAnsi="Times New Roman"/>
          <w:sz w:val="28"/>
          <w:szCs w:val="28"/>
          <w:lang w:val="uk-UA"/>
        </w:rPr>
      </w:pPr>
      <w:r w:rsidRPr="002A2F75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2A2F75">
        <w:rPr>
          <w:rFonts w:ascii="Times New Roman" w:hAnsi="Times New Roman"/>
          <w:sz w:val="28"/>
          <w:szCs w:val="28"/>
          <w:lang w:val="uk-UA"/>
        </w:rPr>
        <w:t xml:space="preserve"> І.С.</w:t>
      </w:r>
      <w:proofErr w:type="spellStart"/>
      <w:r w:rsidRPr="002A2F75">
        <w:rPr>
          <w:rFonts w:ascii="Times New Roman" w:hAnsi="Times New Roman"/>
          <w:sz w:val="28"/>
          <w:szCs w:val="28"/>
          <w:lang w:val="uk-UA"/>
        </w:rPr>
        <w:t>Бершак</w:t>
      </w:r>
      <w:proofErr w:type="spellEnd"/>
    </w:p>
    <w:p w:rsidR="00B70655" w:rsidRPr="002A2F75" w:rsidRDefault="00B70655" w:rsidP="00B70655">
      <w:pPr>
        <w:pStyle w:val="a3"/>
        <w:tabs>
          <w:tab w:val="left" w:pos="567"/>
        </w:tabs>
        <w:ind w:left="0"/>
        <w:rPr>
          <w:rFonts w:ascii="Times New Roman" w:hAnsi="Times New Roman"/>
          <w:sz w:val="28"/>
          <w:szCs w:val="28"/>
          <w:lang w:val="uk-UA"/>
        </w:rPr>
      </w:pPr>
      <w:r w:rsidRPr="002A2F75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Pr="002A2F75">
        <w:rPr>
          <w:rFonts w:ascii="Times New Roman" w:hAnsi="Times New Roman"/>
          <w:sz w:val="28"/>
          <w:szCs w:val="28"/>
          <w:lang w:val="uk-UA"/>
        </w:rPr>
        <w:t xml:space="preserve"> В.В.</w:t>
      </w:r>
      <w:proofErr w:type="spellStart"/>
      <w:r w:rsidRPr="002A2F75">
        <w:rPr>
          <w:rFonts w:ascii="Times New Roman" w:hAnsi="Times New Roman"/>
          <w:sz w:val="28"/>
          <w:szCs w:val="28"/>
          <w:lang w:val="uk-UA"/>
        </w:rPr>
        <w:t>Маленко</w:t>
      </w:r>
      <w:proofErr w:type="spellEnd"/>
    </w:p>
    <w:p w:rsidR="00B70655" w:rsidRPr="002A2F75" w:rsidRDefault="00B70655" w:rsidP="00B70655">
      <w:pPr>
        <w:pStyle w:val="a3"/>
        <w:tabs>
          <w:tab w:val="left" w:pos="567"/>
        </w:tabs>
        <w:ind w:left="0"/>
        <w:rPr>
          <w:rFonts w:ascii="Times New Roman" w:hAnsi="Times New Roman"/>
          <w:sz w:val="28"/>
          <w:szCs w:val="28"/>
          <w:lang w:val="uk-UA"/>
        </w:rPr>
      </w:pPr>
      <w:r w:rsidRPr="002A2F75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Pr="002A2F75">
        <w:rPr>
          <w:rFonts w:ascii="Times New Roman" w:hAnsi="Times New Roman"/>
          <w:sz w:val="28"/>
          <w:szCs w:val="28"/>
          <w:lang w:val="uk-UA"/>
        </w:rPr>
        <w:t xml:space="preserve">    В.В.</w:t>
      </w:r>
      <w:proofErr w:type="spellStart"/>
      <w:r w:rsidRPr="002A2F75">
        <w:rPr>
          <w:rFonts w:ascii="Times New Roman" w:hAnsi="Times New Roman"/>
          <w:sz w:val="28"/>
          <w:szCs w:val="28"/>
          <w:lang w:val="uk-UA"/>
        </w:rPr>
        <w:t>Чернявська</w:t>
      </w:r>
      <w:proofErr w:type="spellEnd"/>
    </w:p>
    <w:p w:rsidR="00B70655" w:rsidRPr="00127649" w:rsidRDefault="00B70655" w:rsidP="0002665E">
      <w:pPr>
        <w:jc w:val="both"/>
        <w:rPr>
          <w:sz w:val="28"/>
          <w:szCs w:val="28"/>
          <w:lang w:val="uk-UA"/>
        </w:rPr>
      </w:pPr>
    </w:p>
    <w:p w:rsidR="0002665E" w:rsidRPr="00DF5D39" w:rsidRDefault="0002665E" w:rsidP="005D44E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2665E" w:rsidRPr="00DF5D39" w:rsidSect="007F0DA4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1A7"/>
    <w:multiLevelType w:val="hybridMultilevel"/>
    <w:tmpl w:val="31DA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20E8"/>
    <w:multiLevelType w:val="hybridMultilevel"/>
    <w:tmpl w:val="148A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64DF7"/>
    <w:multiLevelType w:val="hybridMultilevel"/>
    <w:tmpl w:val="5E8E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0DA"/>
    <w:multiLevelType w:val="hybridMultilevel"/>
    <w:tmpl w:val="5586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247E0"/>
    <w:multiLevelType w:val="hybridMultilevel"/>
    <w:tmpl w:val="DFE85D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138CC9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9D3E2C"/>
    <w:multiLevelType w:val="hybridMultilevel"/>
    <w:tmpl w:val="E3EC6D4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365CDD"/>
    <w:multiLevelType w:val="hybridMultilevel"/>
    <w:tmpl w:val="50AE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73E65"/>
    <w:multiLevelType w:val="hybridMultilevel"/>
    <w:tmpl w:val="15EC76A8"/>
    <w:lvl w:ilvl="0" w:tplc="0E50826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8105CAD"/>
    <w:multiLevelType w:val="hybridMultilevel"/>
    <w:tmpl w:val="221C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24"/>
    <w:multiLevelType w:val="hybridMultilevel"/>
    <w:tmpl w:val="7D280A36"/>
    <w:lvl w:ilvl="0" w:tplc="08D2D3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C24160"/>
    <w:multiLevelType w:val="hybridMultilevel"/>
    <w:tmpl w:val="BA922D86"/>
    <w:lvl w:ilvl="0" w:tplc="22626E28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1144368"/>
    <w:multiLevelType w:val="hybridMultilevel"/>
    <w:tmpl w:val="E7E4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4682F"/>
    <w:multiLevelType w:val="hybridMultilevel"/>
    <w:tmpl w:val="E9B4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D7704"/>
    <w:multiLevelType w:val="hybridMultilevel"/>
    <w:tmpl w:val="2580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03917"/>
    <w:multiLevelType w:val="hybridMultilevel"/>
    <w:tmpl w:val="EC8A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C0150"/>
    <w:multiLevelType w:val="hybridMultilevel"/>
    <w:tmpl w:val="6C44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56AD2"/>
    <w:multiLevelType w:val="hybridMultilevel"/>
    <w:tmpl w:val="C2861DFC"/>
    <w:lvl w:ilvl="0" w:tplc="1666C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E0F80"/>
    <w:multiLevelType w:val="hybridMultilevel"/>
    <w:tmpl w:val="F890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D67F1"/>
    <w:multiLevelType w:val="hybridMultilevel"/>
    <w:tmpl w:val="983A8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6F2784"/>
    <w:multiLevelType w:val="hybridMultilevel"/>
    <w:tmpl w:val="545A8A24"/>
    <w:lvl w:ilvl="0" w:tplc="0A9EC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73AF9"/>
    <w:multiLevelType w:val="hybridMultilevel"/>
    <w:tmpl w:val="9274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61749"/>
    <w:multiLevelType w:val="hybridMultilevel"/>
    <w:tmpl w:val="968AC5A2"/>
    <w:lvl w:ilvl="0" w:tplc="6F405AD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2">
    <w:nsid w:val="6A547832"/>
    <w:multiLevelType w:val="hybridMultilevel"/>
    <w:tmpl w:val="ABE85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AB5CC1"/>
    <w:multiLevelType w:val="multilevel"/>
    <w:tmpl w:val="3410BB4E"/>
    <w:lvl w:ilvl="0">
      <w:start w:val="1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97C5A1A"/>
    <w:multiLevelType w:val="hybridMultilevel"/>
    <w:tmpl w:val="64FA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3779E"/>
    <w:multiLevelType w:val="hybridMultilevel"/>
    <w:tmpl w:val="915A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10"/>
  </w:num>
  <w:num w:numId="5">
    <w:abstractNumId w:val="0"/>
  </w:num>
  <w:num w:numId="6">
    <w:abstractNumId w:val="16"/>
  </w:num>
  <w:num w:numId="7">
    <w:abstractNumId w:val="22"/>
  </w:num>
  <w:num w:numId="8">
    <w:abstractNumId w:val="17"/>
  </w:num>
  <w:num w:numId="9">
    <w:abstractNumId w:val="9"/>
  </w:num>
  <w:num w:numId="10">
    <w:abstractNumId w:val="19"/>
  </w:num>
  <w:num w:numId="11">
    <w:abstractNumId w:val="7"/>
  </w:num>
  <w:num w:numId="12">
    <w:abstractNumId w:val="5"/>
  </w:num>
  <w:num w:numId="13">
    <w:abstractNumId w:val="3"/>
  </w:num>
  <w:num w:numId="14">
    <w:abstractNumId w:val="11"/>
  </w:num>
  <w:num w:numId="15">
    <w:abstractNumId w:val="15"/>
  </w:num>
  <w:num w:numId="16">
    <w:abstractNumId w:val="21"/>
  </w:num>
  <w:num w:numId="17">
    <w:abstractNumId w:val="2"/>
  </w:num>
  <w:num w:numId="18">
    <w:abstractNumId w:val="6"/>
  </w:num>
  <w:num w:numId="19">
    <w:abstractNumId w:val="8"/>
  </w:num>
  <w:num w:numId="20">
    <w:abstractNumId w:val="20"/>
  </w:num>
  <w:num w:numId="21">
    <w:abstractNumId w:val="24"/>
  </w:num>
  <w:num w:numId="22">
    <w:abstractNumId w:val="13"/>
  </w:num>
  <w:num w:numId="23">
    <w:abstractNumId w:val="14"/>
  </w:num>
  <w:num w:numId="24">
    <w:abstractNumId w:val="12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9D"/>
    <w:rsid w:val="00006A08"/>
    <w:rsid w:val="0002665E"/>
    <w:rsid w:val="0004609D"/>
    <w:rsid w:val="000703D1"/>
    <w:rsid w:val="000A00D0"/>
    <w:rsid w:val="000A2DBD"/>
    <w:rsid w:val="000D1AC0"/>
    <w:rsid w:val="00127649"/>
    <w:rsid w:val="00134A54"/>
    <w:rsid w:val="00156C16"/>
    <w:rsid w:val="00282921"/>
    <w:rsid w:val="002A2F75"/>
    <w:rsid w:val="002E6A06"/>
    <w:rsid w:val="00307997"/>
    <w:rsid w:val="003250E1"/>
    <w:rsid w:val="003340A4"/>
    <w:rsid w:val="003C51B6"/>
    <w:rsid w:val="003F1018"/>
    <w:rsid w:val="00450744"/>
    <w:rsid w:val="0052507A"/>
    <w:rsid w:val="005302B8"/>
    <w:rsid w:val="005434B6"/>
    <w:rsid w:val="005A0F84"/>
    <w:rsid w:val="005D40E7"/>
    <w:rsid w:val="005D44E9"/>
    <w:rsid w:val="005D73B3"/>
    <w:rsid w:val="006C0958"/>
    <w:rsid w:val="006C66CB"/>
    <w:rsid w:val="00706314"/>
    <w:rsid w:val="007B4987"/>
    <w:rsid w:val="007C0365"/>
    <w:rsid w:val="007F0DA4"/>
    <w:rsid w:val="00846F5C"/>
    <w:rsid w:val="00873D99"/>
    <w:rsid w:val="008A4FD7"/>
    <w:rsid w:val="008C4620"/>
    <w:rsid w:val="008D0EED"/>
    <w:rsid w:val="0098608E"/>
    <w:rsid w:val="009A50BB"/>
    <w:rsid w:val="009A5730"/>
    <w:rsid w:val="00A106D2"/>
    <w:rsid w:val="00A8034B"/>
    <w:rsid w:val="00AF46F2"/>
    <w:rsid w:val="00B55F25"/>
    <w:rsid w:val="00B70655"/>
    <w:rsid w:val="00C1102F"/>
    <w:rsid w:val="00C110A1"/>
    <w:rsid w:val="00C228FE"/>
    <w:rsid w:val="00C95DEF"/>
    <w:rsid w:val="00CC772C"/>
    <w:rsid w:val="00CD5F49"/>
    <w:rsid w:val="00D06E3E"/>
    <w:rsid w:val="00D549ED"/>
    <w:rsid w:val="00D777B3"/>
    <w:rsid w:val="00D92651"/>
    <w:rsid w:val="00DA6BCD"/>
    <w:rsid w:val="00DF5D39"/>
    <w:rsid w:val="00E743DF"/>
    <w:rsid w:val="00E7542F"/>
    <w:rsid w:val="00EB3A47"/>
    <w:rsid w:val="00EC394D"/>
    <w:rsid w:val="00ED420F"/>
    <w:rsid w:val="00F15B6B"/>
    <w:rsid w:val="00F62EC2"/>
    <w:rsid w:val="00F77A3E"/>
    <w:rsid w:val="00FA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3250E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325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8D0EED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450744"/>
    <w:pPr>
      <w:ind w:firstLine="708"/>
    </w:pPr>
    <w:rPr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45074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Style2">
    <w:name w:val="Style2"/>
    <w:basedOn w:val="a"/>
    <w:rsid w:val="005D44E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5D44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5D44E9"/>
    <w:pPr>
      <w:widowControl w:val="0"/>
      <w:autoSpaceDE w:val="0"/>
      <w:autoSpaceDN w:val="0"/>
      <w:adjustRightInd w:val="0"/>
      <w:spacing w:line="278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3250E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325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8D0EED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450744"/>
    <w:pPr>
      <w:ind w:firstLine="708"/>
    </w:pPr>
    <w:rPr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45074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Style2">
    <w:name w:val="Style2"/>
    <w:basedOn w:val="a"/>
    <w:rsid w:val="005D44E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5D44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5D44E9"/>
    <w:pPr>
      <w:widowControl w:val="0"/>
      <w:autoSpaceDE w:val="0"/>
      <w:autoSpaceDN w:val="0"/>
      <w:adjustRightInd w:val="0"/>
      <w:spacing w:line="27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5140</Words>
  <Characters>2931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2018-03-16T05:20:00Z</cp:lastPrinted>
  <dcterms:created xsi:type="dcterms:W3CDTF">2018-03-22T19:17:00Z</dcterms:created>
  <dcterms:modified xsi:type="dcterms:W3CDTF">2018-03-22T19:17:00Z</dcterms:modified>
</cp:coreProperties>
</file>